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9f05" w14:textId="8529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№15-1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22 ақпандағы № 37-4 шешімі. Қызылорда облысының Әділет департаментінде 2019 жылғы 27 ақпанда № 6712 болып тіркелді. Күші жойылды - Қызылорда облысы Жалағаш аудандық мәслихатының 2020 жылғы 13 сәуірдегі № 55-1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13.04.2020 </w:t>
      </w:r>
      <w:r>
        <w:rPr>
          <w:rFonts w:ascii="Times New Roman"/>
          <w:b w:val="false"/>
          <w:i w:val="false"/>
          <w:color w:val="ff0000"/>
          <w:sz w:val="28"/>
        </w:rPr>
        <w:t>№ 55-1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w:t>
      </w:r>
      <w:r>
        <w:rPr>
          <w:rFonts w:ascii="Times New Roman"/>
          <w:b w:val="false"/>
          <w:i w:val="false"/>
          <w:color w:val="000000"/>
          <w:sz w:val="28"/>
        </w:rPr>
        <w:t>№ 15-1</w:t>
      </w:r>
      <w:r>
        <w:rPr>
          <w:rFonts w:ascii="Times New Roman"/>
          <w:b w:val="false"/>
          <w:i w:val="false"/>
          <w:color w:val="000000"/>
          <w:sz w:val="28"/>
        </w:rPr>
        <w:t xml:space="preserve"> шешіміне (нормативтік құқықтық актілерді мемлекеттік тіркеу Тізілімінде № 5957 болып тіркелген, 2017 жылы 21 қыркүйекте Қазақстан Республикасының нормативтік құқықтық актілерінің эталондық бақылау банкінде және 2017 жылғы 16 қыркүйекте “Жалағаш жаршысы” газетіне жарияланған)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мазмұндағы сегізінші абзацпен толықтырылсын:</w:t>
      </w:r>
    </w:p>
    <w:bookmarkStart w:name="z8" w:id="3"/>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40 айлық есептік көрсеткіш мөлшерінде бір дүркін;”.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37-сессиясының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 мемлекеттік</w:t>
            </w:r>
            <w:r>
              <w:br/>
            </w:r>
            <w:r>
              <w:rPr>
                <w:rFonts w:ascii="Times New Roman"/>
                <w:b w:val="false"/>
                <w:i/>
                <w:color w:val="000000"/>
                <w:sz w:val="20"/>
              </w:rPr>
              <w:t>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