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a8a" w14:textId="2e15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Иіркөл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296 шешімі. Қызылорда облысының Әділет департаментінде 2020 жылғы 5 қаңтарда № 7167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Иіркөл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85 225,6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85 225,6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1-тармаққа өзгерістер енгізілді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; 25.05.2020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Иіркөл ауылдық округінің бюджетіне берілетін бюджеттік субвенция көлемі 73 687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08.10.2020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5-қосымша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бюджетінде республикалық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