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0d02" w14:textId="fbf0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363 шешімі. Қызылорда облысының Әділет департаментінде 2019 жылғы 30 желтоқсанда № 7128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68761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66714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2052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1381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Қызылқұм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Қызылқұм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