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1be2" w14:textId="dd61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Көларық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360 шешімі. Қызылорда облысының Әділет департаментінде 2019 жылғы 30 желтоқсанда № 7123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Көларық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50967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2727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48240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51166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ауылдық округ бюджетіне төмендегідей ағымдағы нысаналы трансферттердің қаралатындығы ескерілсін: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абаттандыруға, жарықтандыруға 300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 аппараттары қызметін қамтамасыз ету шығындарына 234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Қызылорда облысы Қазалы аудандық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1469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өзгеріс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Көларық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28.10.2020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 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Көларық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 шешіміне 3-қосымша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Көларық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