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35cb" w14:textId="27a3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Тапсырыс берушілер үшін мемлекеттік сатып алудың бірыңғай ұйымдастырушыны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2019 жылғы 22 қаңтардағы № 7 қаулысы. Қызылорда облысының Әділет департаментінде 2019 жылғы 23 қаңтарда № 6663 болып тіркелді. Күші жойылды - Қызылорда облысы Қазалы ауданы әкімдігінің 2020 жылғы 13 мамырдағы № 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әкімдігінің 13.05.2020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министрінің 2015 жылғы 11 желтоқсандағы № 648 бұйрығымен (Нормативтік құқықтық актілерді мемлекеттік тіркеу тізілімінде 12590 нөмірімен тіркелген) бекітілген Мемлекеттік сатып алуды жүзеге асыру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"Қазалы ауданының мемлекеттік сатып алу бөлімі" коммуналдық мемлекеттік мекемесі тапсырыс берушілер үшін мемлекеттік сатып алудың бірыңғай ұйымдастырушы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"Қазалы ауданының мемлекеттік сатып алу бөлімі" коммуналдық мемлекеттік мекемесі заңнамада белгіленген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"Қазалы ауданы әкімінің аппараты" коммуналдық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