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aaba" w14:textId="fd4a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Сазды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26 желтоқсандағы № 316 шешімі. Қызылорда облысының Әділет департаментінде 2019 жылғы 31 желтоқсанда № 7132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68 226,6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40,6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67 483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68 226,6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Сазды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316 шешіміне 2-қосымша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2021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316 шешіміне 3-қосымша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316 шешіміне 4-қосымша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Сазды ауылдық округі бюджетін атқару процесінде секвестрлеуге жатпайтын бюджеттік бағдарламалар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