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29ad" w14:textId="58c2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ызылжарма ауылдық округі әкімінің 2019 жылғы 2 қазандағы № 95 шешімі. Қызылорда облысының Әділет департаментінде 2019 жылғы 3 қазанда № 6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ірлігі ветеринариялық бақылау және қадағалау комитетінің Қызылорда қалалық аумақтық инспекциясы" мемлекеттік мекемесінің бас мемлекеттік ветеринариялық-санитариялық инспекторының 2019 жылғы 20 қыркүйектегі №06-516 ұсынысы негізінде, Қызылжарм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Қызылорда қаласы, Қызылжарма ауылдық округінде орналасқан Адилова Жанат Шакизадаевнаның шаруашылығы аумағында мүйізді ірі қара малдың арасында бруцеллез ауру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Қызылжарма ауылдық округі әкімінің 2019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6837 болып тіркелген, 2019 жылғы 10 шілдеде Қазақстан Республикасы нормативтік құқықтық актілерінің электрондық түрдегі Эталондық бақылау банкінде жарияланды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