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47e6" w14:textId="f444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Қызылорда қалалық мәслихатының 2018 жылғы 14 желтоқсандағы № 199-33/3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6 желтоқсандағы № 270-51/1 шешімі. Қызылорда облысының Әділет департаментінде 2019 жылғы 10 желтоқсанда № 7012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Қызылорда қалалық мәслихатының 2018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№6567 тіркелген, Қазақстан Республикасының нормативтік құқықтық актілерінің эталондық бақылау банкінде 2019 жылғы 4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69 783 871,2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17 604 647,4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136 446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500 930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51 541 847,8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74 310 849,8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-325 851,6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197 434,4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523 286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598 000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598 000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-4 799 127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4 799 127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5 794 982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1 298 079,1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302 224,1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54 449,5 мың теңге сомасында бекітілсін.".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XXXXXI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№270-51/1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№199-33/3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69 783 871,2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17 604 647,4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51 541 847,8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74 310 849,8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25 529 461,4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12 057 442,6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8 950 753,1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2 950 201,1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17 382 424,5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10 747 492,1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2 526 697,9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8 193 088,6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2 582 115,5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әкімщілік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-325 851,6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