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c922" w14:textId="180c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 және ауылдық округтер бюджеттері туралы" Қызылорда қалалық мәслихатының 2018 жылғы 21 желтоқсандағы сессиясының №205-34/2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28 мамырдағы № 234-42/1 шешімі. Қызылорда облысының Әділет департаментінде 2019 жылғы 31 мамырда № 6805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 және ауылдық округтер бюджеттері туралы" Қызылорда қалалық мәслихатының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2018 жылғы 25 желтоқсанда №6583 тіркелген, Қазақстан Республикасының нормативтік құқықтық актілерінің эталондық бақылау банкінде 2019 жылғы 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кент және ауылдық округтер бюджеттері тиісінше 1-8 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2 173 958,4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кенті- 747 824,0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кенті- 207 415,6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округі- 200 039,0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округі- 496 005,8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округі- 209 434,0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округі- 109 607,0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округі- 101 121,0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округі- 102 512,0 мың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139 618,0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кенті- 83 265,0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кенті- 16 500,0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округі- 3 675,0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округі- 8 925,0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округі- 13 598,0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округі- 3 916,0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округі- 5 302,0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округі- 4 437,0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726,0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кенті- 60,0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кенті- 0;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округі- 147,0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округі- 0;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округі- 0;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округі- 0;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округі- 519,0 мың теңге.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2 033 614,4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кенті- 664 499,0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кенті- 190 915,6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округі- 196 217,0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округі- 487 080,8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округі- 195 836,0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округі- 105 691,0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округі- 95 819,0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округі- 97 556,0 мың теңге.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2 222 646,2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кенті- 760 112,0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кенті- 214 256,9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округі- 201 640,9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округі- 511 099,2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округі- 217 264,0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округі- 110 460,1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округі- 104 473,2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округі- 103 339,9 мың теңге.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-48 687,8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48 687,8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48 687,8 мың теңге, оның ішінде: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кенті- 12 288,0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кенті- 6 841,3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округі- 1 601,9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округі- 15 093,4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округі- 7 830,0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округі- 853,1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округі- 3 352,2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округі- 827,9 мың теңге.";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 және ресми жариялауға жатады.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ХХХХІІ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1-қосымша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Тасбөгет кентінің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2-қосымша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Белкөл кентінің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3-қосымша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Ақжарма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4-қосымша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Ақсуат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5-қосымша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Қызылжарма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6-қосымша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Қарауылтөбе ауылдық округі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7-қосымша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Қызылөзек ауылдық округі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28 мамырдағы №234-42/1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8-қосымша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Қосшыңырау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