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7fb7" w14:textId="fbe7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айдындарының және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тізбелерін бекіту туралы</w:t>
      </w:r>
    </w:p>
    <w:p>
      <w:pPr>
        <w:spacing w:after="0"/>
        <w:ind w:left="0"/>
        <w:jc w:val="both"/>
      </w:pPr>
      <w:r>
        <w:rPr>
          <w:rFonts w:ascii="Times New Roman"/>
          <w:b w:val="false"/>
          <w:i w:val="false"/>
          <w:color w:val="000000"/>
          <w:sz w:val="28"/>
        </w:rPr>
        <w:t>Қызылорда облысы әкімдігінің 2019 жылғы 5 ақпандағы № 1318 қаулысы. Қызылорда облысының Әділет департаментінде 2019 жылғы 5 ақпанда № 6674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әкімдігінің 07.04.2023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10-бабы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 тармақшаларына</w:t>
      </w:r>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маңызы бар балық шаруашылығы су айдындарының тізбесі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тізбесі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әкімдігінің 07.04.2023 </w:t>
      </w:r>
      <w:r>
        <w:rPr>
          <w:rFonts w:ascii="Times New Roman"/>
          <w:b w:val="false"/>
          <w:i w:val="false"/>
          <w:color w:val="00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3"/>
    <w:bookmarkStart w:name="z8" w:id="4"/>
    <w:p>
      <w:pPr>
        <w:spacing w:after="0"/>
        <w:ind w:left="0"/>
        <w:jc w:val="both"/>
      </w:pPr>
      <w:r>
        <w:rPr>
          <w:rFonts w:ascii="Times New Roman"/>
          <w:b w:val="false"/>
          <w:i w:val="false"/>
          <w:color w:val="000000"/>
          <w:sz w:val="28"/>
        </w:rPr>
        <w:t>
      4. "Қызылорда облысының табиғи ресурстар және табиғат пайдалануды реттеу басқармасы" мемлекеттік мекемесі осы қаулыдан туындайтын шараларды заңнамамен белгіленген тәртіппен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Қызылорда облысы әкімінің орынбасары С.С. Қожаниязовқа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2019 жылғы 5 ақпандағы</w:t>
            </w:r>
            <w:r>
              <w:br/>
            </w:r>
            <w:r>
              <w:rPr>
                <w:rFonts w:ascii="Times New Roman"/>
                <w:b w:val="false"/>
                <w:i w:val="false"/>
                <w:color w:val="000000"/>
                <w:sz w:val="20"/>
              </w:rPr>
              <w:t>№ 1318 қаулысына 1-қосымша</w:t>
            </w:r>
          </w:p>
        </w:tc>
      </w:tr>
    </w:tbl>
    <w:bookmarkStart w:name="z21" w:id="7"/>
    <w:p>
      <w:pPr>
        <w:spacing w:after="0"/>
        <w:ind w:left="0"/>
        <w:jc w:val="left"/>
      </w:pPr>
      <w:r>
        <w:rPr>
          <w:rFonts w:ascii="Times New Roman"/>
          <w:b/>
          <w:i w:val="false"/>
          <w:color w:val="000000"/>
        </w:rPr>
        <w:t xml:space="preserve"> Жергілікті маңызы бар балық шаруашылығы су айдындарының тізбесі</w:t>
      </w:r>
    </w:p>
    <w:bookmarkEnd w:id="7"/>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07.04.2023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Ақшатау-Сорғақ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Ақкөл-Ердес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Қашқансу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Қотанкөл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Қуаңдария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Мариямкөл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Төртқұлақ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Шақасоркөл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9-Құдық-Әлтай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Әбдіраш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Кетебай-Масақ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Үңгірлі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Шүленкөл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Бүтбасай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Балтажарған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Бақаш-Маман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Бәйбіше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Бесмола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(Қаракеткен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Құмбөгет-Ызакөл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Құмшөңкөл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Құртшеңгел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Серкеш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Ақтүйе-ауызкөл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(Құмкөл)-3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Кіндіккөл-Базарқұл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Қалғандария-Айтек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(Балжансай)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Қожан-Қожа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Тораңғылды-сатыпалды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Бегайдар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Дүтбай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ПМК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Прудхоз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Ақтайкөл-Әділжан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Арғынызасы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Жамайка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Итатқан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Қамыстықақ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Қарақуыс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Қырыққұмалақ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Сарқұл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Барша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Ханқожа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Айдархан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Жаманбала-Қамбаркөл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Жашыкөл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Жыңғылдысай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Молда-Қорған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Нарсоққан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Тынысбеккөл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2019 жылғы 5 ақпандағы</w:t>
            </w:r>
            <w:r>
              <w:br/>
            </w:r>
            <w:r>
              <w:rPr>
                <w:rFonts w:ascii="Times New Roman"/>
                <w:b w:val="false"/>
                <w:i w:val="false"/>
                <w:color w:val="000000"/>
                <w:sz w:val="20"/>
              </w:rPr>
              <w:t>№ 1318 қаулысына 2-қосымша</w:t>
            </w:r>
          </w:p>
        </w:tc>
      </w:tr>
    </w:tbl>
    <w:bookmarkStart w:name="z28" w:id="8"/>
    <w:p>
      <w:pPr>
        <w:spacing w:after="0"/>
        <w:ind w:left="0"/>
        <w:jc w:val="left"/>
      </w:pPr>
      <w:r>
        <w:rPr>
          <w:rFonts w:ascii="Times New Roman"/>
          <w:b/>
          <w:i w:val="false"/>
          <w:color w:val="000000"/>
        </w:rPr>
        <w:t xml:space="preserve">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тiзбесi</w:t>
      </w:r>
    </w:p>
    <w:bookmarkEnd w:id="8"/>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07.04.2023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аулауды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№2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№3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Ақкөл-Ердес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Қуаңдария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Шақасоркөл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Жанай №1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Жанай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Әбдіраш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Кетебай-Масақ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Үңгірлі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Шүленкөл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Бүтбасай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Қараөзек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Майлыөзек-Қуаңдария №1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Майлыөзек-Қуаңдария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Балтажарған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Бақаш-Маман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(Қаракеткен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Құмбөгет-Ызакөл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Серкеш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№3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№4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№5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Ақтүйе-ауызкөл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№2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№2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Ақтайкөл-Әділжан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Қамыстықақ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Сарқұл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Жашыкөл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Молда-Қорған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Нарсоққан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аулауды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№11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Ханқожа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шаруашылығын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Ақшатау-Сорғақ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Мариямкөл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Төртқұлақ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Қашқансу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9-Құдық-Әлтай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Бесмола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Құмшөңкөл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Құртшеңгел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Бәйбіше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(Құмкөл)-3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Кіндіккөл-Базарқұл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Қалғандария-Айтек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(Балжансай)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Қожан-Қожа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Тораңғылды-сатыпалды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Бегайдар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Дүтбай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ПМК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Прудхоз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Арғынызасы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Қарақуыс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Қырыққұмалақ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Барша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Жамайка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Итатқан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Жаманбала-Қамбаркөл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Жыңғылдысай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Тынысбеккөл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шаруашылығын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№4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№5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№6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№7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№8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№9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№10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2019 жылғы "05" ақпандағы</w:t>
            </w:r>
            <w:r>
              <w:br/>
            </w:r>
            <w:r>
              <w:rPr>
                <w:rFonts w:ascii="Times New Roman"/>
                <w:b w:val="false"/>
                <w:i w:val="false"/>
                <w:color w:val="000000"/>
                <w:sz w:val="20"/>
              </w:rPr>
              <w:t>№ 1318 қаулысына 3-қосымша</w:t>
            </w:r>
          </w:p>
        </w:tc>
      </w:tr>
    </w:tbl>
    <w:bookmarkStart w:name="z440" w:id="9"/>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9"/>
    <w:bookmarkStart w:name="z441" w:id="10"/>
    <w:p>
      <w:pPr>
        <w:spacing w:after="0"/>
        <w:ind w:left="0"/>
        <w:jc w:val="both"/>
      </w:pPr>
      <w:r>
        <w:rPr>
          <w:rFonts w:ascii="Times New Roman"/>
          <w:b w:val="false"/>
          <w:i w:val="false"/>
          <w:color w:val="000000"/>
          <w:sz w:val="28"/>
        </w:rPr>
        <w:t xml:space="preserve">
      1) "Жергілікті маңызы бар балық шаруашылығы су айдындарының және (немесе) учаскелерінің тізбесін бекіту туралы" Қызылорда облысы әкімдігінің 2014 жылғы 15 желтоқсандағы </w:t>
      </w:r>
      <w:r>
        <w:rPr>
          <w:rFonts w:ascii="Times New Roman"/>
          <w:b w:val="false"/>
          <w:i w:val="false"/>
          <w:color w:val="000000"/>
          <w:sz w:val="28"/>
        </w:rPr>
        <w:t>№ 782</w:t>
      </w:r>
      <w:r>
        <w:rPr>
          <w:rFonts w:ascii="Times New Roman"/>
          <w:b w:val="false"/>
          <w:i w:val="false"/>
          <w:color w:val="000000"/>
          <w:sz w:val="28"/>
        </w:rPr>
        <w:t xml:space="preserve"> қаулысы (Нормативтік құқықтық актілерді мемлекеттік тіркеу тізілімінде 4842 нөмірімен тіркелген, "Сыр бойы" және "Кызылординские вести" газеттерінде 2015 жылғы 22 қаңтарда және Қазақстан Республикасы нормативтік құқықтық актілерінің "Әділет" ақпараттық-құқықтық жүйесінде 2015 жылғы 29 қаңтарда жарияланған);</w:t>
      </w:r>
    </w:p>
    <w:bookmarkEnd w:id="10"/>
    <w:bookmarkStart w:name="z442" w:id="11"/>
    <w:p>
      <w:pPr>
        <w:spacing w:after="0"/>
        <w:ind w:left="0"/>
        <w:jc w:val="both"/>
      </w:pPr>
      <w:r>
        <w:rPr>
          <w:rFonts w:ascii="Times New Roman"/>
          <w:b w:val="false"/>
          <w:i w:val="false"/>
          <w:color w:val="000000"/>
          <w:sz w:val="28"/>
        </w:rPr>
        <w:t xml:space="preserve">
      2) "Жергілікті маңызы бар балық шаруашылығы су айдындарының және (немесе) учаскелерінің тізбесін бекіту туралы" Қызылорда облысы әкімдігінің 2014 жылғы 15 желтоқсандағы № 782 қаулысына толықтыру енгізу туралы" Қызылорда облысы әкімдігінің 2015 жылғы 17 наурыздағы </w:t>
      </w:r>
      <w:r>
        <w:rPr>
          <w:rFonts w:ascii="Times New Roman"/>
          <w:b w:val="false"/>
          <w:i w:val="false"/>
          <w:color w:val="000000"/>
          <w:sz w:val="28"/>
        </w:rPr>
        <w:t>№ 875</w:t>
      </w:r>
      <w:r>
        <w:rPr>
          <w:rFonts w:ascii="Times New Roman"/>
          <w:b w:val="false"/>
          <w:i w:val="false"/>
          <w:color w:val="000000"/>
          <w:sz w:val="28"/>
        </w:rPr>
        <w:t xml:space="preserve"> қаулысы (Нормативтік құқықтық актілерді мемлекеттік тіркеу тізілімінде 4929 нөмірімен тіркелген, "Сыр бойы" және "Кызылординские вести" газеттерінде 2015 жылғы 04 сәуірде және Қазақстан Республикасы нормативтік құқықтық актілерінің "Әділет" ақпараттық-құқықтық жүйесінде 2015 жылғы 5 мамырда жарияланған);</w:t>
      </w:r>
    </w:p>
    <w:bookmarkEnd w:id="11"/>
    <w:bookmarkStart w:name="z443" w:id="12"/>
    <w:p>
      <w:pPr>
        <w:spacing w:after="0"/>
        <w:ind w:left="0"/>
        <w:jc w:val="both"/>
      </w:pPr>
      <w:r>
        <w:rPr>
          <w:rFonts w:ascii="Times New Roman"/>
          <w:b w:val="false"/>
          <w:i w:val="false"/>
          <w:color w:val="000000"/>
          <w:sz w:val="28"/>
        </w:rPr>
        <w:t xml:space="preserve">
      3) "Жергілікті маңызы бар балық шаруашылығы су айдындарының және (немесе) учаскелерінің тізбесін бекіту туралы" Қызылорда облысы әкімдігінің 2014 жылғы 15 желтоқсандағы № 782 қаулысына өзгеріс пен толықтырулар енгізу туралы" Қызылорда облысы әкімдігінің 2015 жылғы 23 қыркүйектегі </w:t>
      </w:r>
      <w:r>
        <w:rPr>
          <w:rFonts w:ascii="Times New Roman"/>
          <w:b w:val="false"/>
          <w:i w:val="false"/>
          <w:color w:val="000000"/>
          <w:sz w:val="28"/>
        </w:rPr>
        <w:t>№ 170</w:t>
      </w:r>
      <w:r>
        <w:rPr>
          <w:rFonts w:ascii="Times New Roman"/>
          <w:b w:val="false"/>
          <w:i w:val="false"/>
          <w:color w:val="000000"/>
          <w:sz w:val="28"/>
        </w:rPr>
        <w:t xml:space="preserve"> қаулысы (Нормативтік құқықтық актілерді мемлекеттік тіркеу тізілімінде 5162 нөмірімен тіркелген, "Сыр бойы" және "Кызылординские вести" газеттерінде 2015 жылғы 10 қазан және Қазақстан Республикасы нормативтік құқықтық актілерінің "Әділет" ақпараттық-құқықтық жүйесінде 2015 жылғы 10 қарашада жарияланған);</w:t>
      </w:r>
    </w:p>
    <w:bookmarkEnd w:id="12"/>
    <w:bookmarkStart w:name="z444" w:id="13"/>
    <w:p>
      <w:pPr>
        <w:spacing w:after="0"/>
        <w:ind w:left="0"/>
        <w:jc w:val="both"/>
      </w:pPr>
      <w:r>
        <w:rPr>
          <w:rFonts w:ascii="Times New Roman"/>
          <w:b w:val="false"/>
          <w:i w:val="false"/>
          <w:color w:val="000000"/>
          <w:sz w:val="28"/>
        </w:rPr>
        <w:t xml:space="preserve">
      4) "Жергілікті маңызы бар балық шаруашылығы су айдындарының және (немесе) учаскелерінің тізбесін бекіту туралы" Қызылорда облысы әкімдігінің 2014 жылғы 15 желтоқсандағы № 782 қаулысына өзгеріс енгізу туралы" Қызылорда облысы әкімдігінің 2017 жылғы 9 қаңтардағы </w:t>
      </w:r>
      <w:r>
        <w:rPr>
          <w:rFonts w:ascii="Times New Roman"/>
          <w:b w:val="false"/>
          <w:i w:val="false"/>
          <w:color w:val="000000"/>
          <w:sz w:val="28"/>
        </w:rPr>
        <w:t>№ 679</w:t>
      </w:r>
      <w:r>
        <w:rPr>
          <w:rFonts w:ascii="Times New Roman"/>
          <w:b w:val="false"/>
          <w:i w:val="false"/>
          <w:color w:val="000000"/>
          <w:sz w:val="28"/>
        </w:rPr>
        <w:t xml:space="preserve"> қаулысы (Нормативтік құқықтық актілерді мемлекеттік тіркеу тізілімінде 5722 нөмірімен тіркелген, Қазақстан Республикасы нормативтік құқықтық актілерінің эталондық бақылау банкінде 2017 жылғы 27 ақпанда жарияланған);</w:t>
      </w:r>
    </w:p>
    <w:bookmarkEnd w:id="13"/>
    <w:bookmarkStart w:name="z445" w:id="14"/>
    <w:p>
      <w:pPr>
        <w:spacing w:after="0"/>
        <w:ind w:left="0"/>
        <w:jc w:val="both"/>
      </w:pPr>
      <w:r>
        <w:rPr>
          <w:rFonts w:ascii="Times New Roman"/>
          <w:b w:val="false"/>
          <w:i w:val="false"/>
          <w:color w:val="000000"/>
          <w:sz w:val="28"/>
        </w:rPr>
        <w:t xml:space="preserve">
      5) "Жергілікті маңызы бар балық шаруашылығы су айдындарының және (немесе) учаскелерінің тізбесін бекіту туралы" Қызылорда облысы әкімдігінің 2014 жылғы 15 желтоқсандағы № 782 қаулысына өзгерістер мен толықтырулар енгізу туралы" Қызылорда облысы әкімдігінің 2017 жылғы 29 желтоқсандағы </w:t>
      </w:r>
      <w:r>
        <w:rPr>
          <w:rFonts w:ascii="Times New Roman"/>
          <w:b w:val="false"/>
          <w:i w:val="false"/>
          <w:color w:val="000000"/>
          <w:sz w:val="28"/>
        </w:rPr>
        <w:t>№ 1006</w:t>
      </w:r>
      <w:r>
        <w:rPr>
          <w:rFonts w:ascii="Times New Roman"/>
          <w:b w:val="false"/>
          <w:i w:val="false"/>
          <w:color w:val="000000"/>
          <w:sz w:val="28"/>
        </w:rPr>
        <w:t xml:space="preserve"> қаулысы (Нормативтік құқықтық актілерді мемлекеттік тіркеу тізілімінде 6127 нөмірімен тіркелген, Қазақстан Республикасы нормативтік құқықтық актілерінің эталондық бақылау банкінде 2018 жылғы 26 қаңтарда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