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77d9" w14:textId="6087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2018 жылғы 29 желтоқсандағы XXVI сессиясының "Шет ауданының ауылдық округ және кенттерінің 2019-2021 жылдарға арналған бюджеттерін бекіту туралы" № 26/227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2019 жылғы 18 қыркүйектегі № 33/294 шешімі. Қарағанды облысының Әділет департаментінде 2019 жылғы 26 қыркүйекте № 5488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2018 жылғы 29 желтоқсандағы XXVI сессиясының "Шет ауданының ауылдық округ және кенттерінің 2019-2021 жылдарға арналған бюджеттерін бекіту туралы" №26/227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№5146 болып тіркелген, 2019 жылғы 29 қаңтардағы "Шет Шұғыласы" №05 (10.730) газетінде, Қазақстан Республикасы нормативтік құқықтық актілерінің эталондық бақылау банкінде электрондық түрде 2019 жылдың 23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2019 - 2021 жылдарға арналған Ақсу-Аюлы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268160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255160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271424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3264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2019 - 2021 жылдарға арналған Ақадыр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356018 мың теңге, оның ішінде: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23000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333018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357975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1957 мың теңге.";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2019 - 2021 жылдарға арналған С.Сейфуллин атындағы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83312 мың теңге, оның ішінде: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4200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79112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83392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 мың теңге.";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2019 - 2021 жылдарға арналған Ақжал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99355 мың теңге, оның ішінде: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8000 мың теңге;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91355 мың теңге;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103421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4066 мың теңге.";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2019 - 2021 жылдарға арналған Мойынты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36433 мың теңге, оның ішінде: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1500 мың теңге;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34933 мың теңге;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37388 мың теңге;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955 мың теңге.";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қосымшаға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Г.А. Мукушев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Төлеуқұлов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№33/294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 сессиясының №26/227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Ақсу-Аюлы ауылының 2019 жылға арналған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18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сессиясының №33/294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 сессиясының №26/227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Ақадыр кентінің 2019 жылдарға арналған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көшелерді жарықтандыру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18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сессиясының №33/294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 сессиясының №26/227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9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С.Сейфуллин кентінің 2019 жылға арналған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18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сессиясының №33/294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 сессиясының №26/227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0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Акжал кентінің 2019 жылға арналған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18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сессиясының №33/294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 сессиясының №26/227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10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Мойынты кентінің 2019 жылға арналған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