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712f" w14:textId="3b47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25 қарашадағы № 26/223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2019 жылғы 3 қыркүйектегі № 32/283 шешімі. Қарағанды облысының Әділет департаментінде 2019 жылғы 10 қыркүйекте № 5468 болып тіркелді. Күші жойылды - Қарағанды облысы Шет аудандық мәслихатының 2023 жылғы 24 қарашадағы № 6/63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№ 504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2014 жылғы 25 қарашадағы №26/223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2892 болып тіркелген, 2015 жылғы 5 қаңтардағы № 01(10517) "Шет Шұғыласы" газетінде, "Әділет" ақпараттық-құқықтық жүйесінде 2015 жылдың 8 қаңтарында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Әлеуметтік көмек көрсетілетін атаулы күндер мен мереке күндерінің тізбесі: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 Демократиялық Республикасынан Кеңес әскерлерінің шектеулі контингентінің шығарылған күні -15 ақпан;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Чернобыль атомдық электростанциясындағы апат күні-26 сәуір;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Жеңіс күні - 9 мамыр;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Астана күні – 6 шілде;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Конституция күні -30 тамыз.".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