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6eb1" w14:textId="23a6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2019 жылғы 25 қазандағы № 31/2 қаулысы. Қарағанды облысының Әділет департаментінде 2019 жылғы 29 қазанда № 5510 болып тіркелді. Күші жойылды - Қарағанды облысы Ұлытау ауданының әкімдігінің 2020 жылғы 1 сәуірдегі № 9/5 қаулысымен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ауданының әкімдігінің 01.04.2020 № 9/5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Ұлытау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w:t>
      </w:r>
    </w:p>
    <w:bookmarkEnd w:id="1"/>
    <w:bookmarkStart w:name="z6" w:id="2"/>
    <w:p>
      <w:pPr>
        <w:spacing w:after="0"/>
        <w:ind w:left="0"/>
        <w:jc w:val="both"/>
      </w:pPr>
      <w:r>
        <w:rPr>
          <w:rFonts w:ascii="Times New Roman"/>
          <w:b w:val="false"/>
          <w:i w:val="false"/>
          <w:color w:val="000000"/>
          <w:sz w:val="28"/>
        </w:rPr>
        <w:t xml:space="preserve">
      1) Ұлытау ауданында пробация қызметінің есебінде тұрған адамдар үшін жұмыс орындарының тізімдік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 мөлшерінде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тізімдік санының 1 % мөлшерінде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xml:space="preserve">
      2. Ұлытау ауданы әкімдігінің 2017 жылғы 17 сәуірдегі "Ұлытау ауданы азаматтарының жекелеген санаттарын жұмысқа орналастыру үшін жұмыс орындарына квота белгілеу туралы" № 13/01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4234 болып тіркелген, "Ұлытау өңірі" № 21 (6095) газетінде 2017 жылғы 20 мамырда, Қазақстан Республикасы нормативтік құқықтық актілерінің эталондық бақылау банкіде электрондық түрде 2017 жылғы 10 мамырда жарияланған)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2019 жылғы " "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5" w:id="8"/>
    <w:p>
      <w:pPr>
        <w:spacing w:after="0"/>
        <w:ind w:left="0"/>
        <w:jc w:val="left"/>
      </w:pPr>
      <w:r>
        <w:rPr>
          <w:rFonts w:ascii="Times New Roman"/>
          <w:b/>
          <w:i w:val="false"/>
          <w:color w:val="000000"/>
        </w:rPr>
        <w:t xml:space="preserve"> Пробация қызметінің есебінде тұрған адамдар үшін жұмыс орындары квотасы белгіленетін Ұлытау ауданы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575"/>
        <w:gridCol w:w="1553"/>
        <w:gridCol w:w="3501"/>
        <w:gridCol w:w="267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2019 жылғы " " № _____</w:t>
            </w:r>
            <w:r>
              <w:br/>
            </w:r>
            <w:r>
              <w:rPr>
                <w:rFonts w:ascii="Times New Roman"/>
                <w:b w:val="false"/>
                <w:i w:val="false"/>
                <w:color w:val="000000"/>
                <w:sz w:val="20"/>
              </w:rPr>
              <w:t>қаулысына 2 қосымша</w:t>
            </w:r>
          </w:p>
        </w:tc>
      </w:tr>
    </w:tbl>
    <w:bookmarkStart w:name="z17"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Ұлытау ауданының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212"/>
        <w:gridCol w:w="1395"/>
        <w:gridCol w:w="3145"/>
        <w:gridCol w:w="3649"/>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 ның саны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2019 жылғы " " № _____</w:t>
            </w:r>
            <w:r>
              <w:br/>
            </w:r>
            <w:r>
              <w:rPr>
                <w:rFonts w:ascii="Times New Roman"/>
                <w:b w:val="false"/>
                <w:i w:val="false"/>
                <w:color w:val="000000"/>
                <w:sz w:val="20"/>
              </w:rPr>
              <w:t>қаулысына 3 қосымша</w:t>
            </w:r>
          </w:p>
        </w:tc>
      </w:tr>
    </w:tbl>
    <w:bookmarkStart w:name="z19"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Ұлытау ауданының ұйымдарының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514"/>
        <w:gridCol w:w="1092"/>
        <w:gridCol w:w="2462"/>
        <w:gridCol w:w="5529"/>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