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46a7" w14:textId="7b24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округінің Қарасу ауылы аумағында карантин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Родников ауылдық округінің әкімінің 2019 жылғы 26 шілдедегі № 02 шешімі. Қарағанды облысының Әділет департаментінде 2019 жылғы 30 шілдеде № 5422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2019 жылғы 24 шілдедегі № 06-07-2-28/416 "Қазақстан Республикасы Ауыл шаруашылығы министрлігі ветеринариялық бақылау және қадағалау комитетінің Осакаров аудандық аумақтық инспекциясы" мемлекеттік мекемесі мемлекеттік ветеринария-санитарлық бас инспекторының ұсынысының негізінде, Родников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Родников ауылдық округінің Қарасу ауылы аумағында құстар арасында Ньюкасл ауруы бойынша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Родников ауылдық округі әкімінің 2019 жылғы 17 маусымдағы № 01 "Родников ауылдық округінің Қарасу ауылы аумағында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5391 болып тіркелген, Қазақстан Республикасының нормативтік құқықтық актілерінің электрондық түрдегі эталондық бақылау банкінде 2019 жылы 21 маусымда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