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aa19" w14:textId="9e7a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43 сессиясының 2018 жылғы 29 желтоқсандағы № 556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2019 жылғы 19 желтоқсандағы № 767 шешімі. Қарағанды облысының Әділет департаментінде 2019 жылғы 24 желтоқсанда № 5604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2018 жылғы 29 желтоқсандағы 43 сессиясының "2019-2021 жылдарға арналған аудандық бюджет туралы" № 556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5136 болып тіркелген, 2019 жылғы 19 қаңтарда "Сельский труженик" газетінде № 3 (7643), Қазақстан Республикасы нормативтік құқықтық актілерінің эталондық бақылау банкінде электрондық түрде 2019 жылғы 18 қаңтарда жарияланған),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келесідей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7 212 189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803 639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11 083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- 17 364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6 380 103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7 241 839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108 425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147 712 мың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39 287 мың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138 075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138 075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- 147 712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- 39 287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- 29 650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7 212 189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6 380 103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6 380 103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6 380 103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3 509 432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-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әкәмшісі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-138 075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жылы аудан бюджетіне берілетін нысаналы трансферттер мен бюджеттік несие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2 511 216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116 584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несие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кенті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Құңдызды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1 623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2017-2021 жылдарға арналған "Еңбек" нәтижелі жұмыспен қамту және жаппай кәсіпкерлікті дамыту мемлекеттік бағдарламасы аясында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мүгедектердің құқықтарын және өмір сүру сапасын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ауыл шаруашылығы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 қатынастары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944 317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орта білім беру ұйымдары мұғалімдерінің және педагог-психолагтарының еңбек 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ақы төленетін қызметкерлердің жалақысының мөлшерін көтеру үшін олардың салықтық жүктемесін төмендетуге байланысты шығасыларды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дене шынықтыру және спорт бөлімі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кәсіпкерлік және өнеркәсіп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434 021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2017-2021 жылдарға арналған "Еңбек" нәтижелі жұмыспен қамту және жаппай кәсіпкерлікті дамыту мемлекеттік бағдарламасы аясында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(қала көшелерін), орташа және күрделі жөндеу жұмыстарын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білім беру инфрақұрылымын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нысандарын жөндеу және күтіміне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ұйымының ағымдағы шығындарына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жоспарларды әзірлеуге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 жұқпалы аурулармен ауыратын ауру ауыл шаруашылық жануарларын санитарлық союға, иелеріне шығындарын қайтаруға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дамуға берілетін ағымдағы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дамуға берілетін ағымдағы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