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1547" w14:textId="1c51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Изенді ауылының әкімінің 2019 жылғы 22 қазандағы № 4 шешімі. Қарағанды облысының Әділет департаментінде 2019 жылғы 24 қазанда № 5505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Изенді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 жою бойынша кешенді ветеринариялық-санитарлық іс-шараларды жүргізумен байланысты, Кенжарық ауылдық округі аумағында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Изенді ауылы әкімінің 2019 жылғы 17 маусымдағы № 1 "Кенжарық ауылдық округі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5390 болып тіркелген, 2019 жылғы 22 маусымдағы № 23 (5620) "Нұра" газетінде, Қазақстан Республикасы нормативтік құқықтық актілерінің эталондық бақылау банкісінде 2019 жылы 26 маусымда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Бердешова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