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e8a6" w14:textId="93be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2019 жылғы 25 желтоқсандағы № VI-51/429 шешімі. Қарағанды облысының Әділет департаментінде 2020 жылғы 5 қаңтарда № 5658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ШЕШІМ ЕТТІ:</w:t>
      </w:r>
    </w:p>
    <w:bookmarkEnd w:id="0"/>
    <w:bookmarkStart w:name="z6" w:id="1"/>
    <w:p>
      <w:pPr>
        <w:spacing w:after="0"/>
        <w:ind w:left="0"/>
        <w:jc w:val="both"/>
      </w:pPr>
      <w:r>
        <w:rPr>
          <w:rFonts w:ascii="Times New Roman"/>
          <w:b w:val="false"/>
          <w:i w:val="false"/>
          <w:color w:val="000000"/>
          <w:sz w:val="28"/>
        </w:rPr>
        <w:t xml:space="preserve">
      1. Қоса беріліп отырған Қарқаралы ауданы бойынша жергілікті қоғамдастық жиналысының регламенті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Қарқаралы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2020 жылдың 1 қаңтарынан бастап қолданысқа енгізіледі және ресми жариялауға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VI-51/429</w:t>
            </w:r>
            <w:r>
              <w:br/>
            </w:r>
            <w:r>
              <w:rPr>
                <w:rFonts w:ascii="Times New Roman"/>
                <w:b w:val="false"/>
                <w:i w:val="false"/>
                <w:color w:val="000000"/>
                <w:sz w:val="20"/>
              </w:rPr>
              <w:t>шешіміне 1 қосымша</w:t>
            </w:r>
          </w:p>
        </w:tc>
      </w:tr>
    </w:tbl>
    <w:bookmarkStart w:name="z12" w:id="4"/>
    <w:p>
      <w:pPr>
        <w:spacing w:after="0"/>
        <w:ind w:left="0"/>
        <w:jc w:val="left"/>
      </w:pPr>
      <w:r>
        <w:rPr>
          <w:rFonts w:ascii="Times New Roman"/>
          <w:b/>
          <w:i w:val="false"/>
          <w:color w:val="000000"/>
        </w:rPr>
        <w:t xml:space="preserve"> Қарқаралы ауданы бойынша жергілікті қоғамдастық жиналысының регламенті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Қарқаралы ауданының аудандық маңызы бар қала, кент және ауылдық округтарындағы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 295 бұйрығымен бекітілген жергiлiктi қоғамдастық жиналысының </w:t>
      </w:r>
      <w:r>
        <w:rPr>
          <w:rFonts w:ascii="Times New Roman"/>
          <w:b w:val="false"/>
          <w:i w:val="false"/>
          <w:color w:val="000000"/>
          <w:sz w:val="28"/>
        </w:rPr>
        <w:t>регламентiне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әзiрлендi.</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аудандық мәслихатының 09.11.2021 </w:t>
      </w:r>
      <w:r>
        <w:rPr>
          <w:rFonts w:ascii="Times New Roman"/>
          <w:b w:val="false"/>
          <w:i w:val="false"/>
          <w:color w:val="000000"/>
          <w:sz w:val="28"/>
        </w:rPr>
        <w:t>№ VII-11/87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6" w:id="8"/>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8"/>
    <w:bookmarkStart w:name="z17"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8" w:id="1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9"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0"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1" w:id="13"/>
    <w:p>
      <w:pPr>
        <w:spacing w:after="0"/>
        <w:ind w:left="0"/>
        <w:jc w:val="both"/>
      </w:pPr>
      <w:r>
        <w:rPr>
          <w:rFonts w:ascii="Times New Roman"/>
          <w:b w:val="false"/>
          <w:i w:val="false"/>
          <w:color w:val="000000"/>
          <w:sz w:val="28"/>
        </w:rPr>
        <w:t>
      3. Жиналыс регламентін Қарқаралы аудандық мәслихатымен бекітіледі.</w:t>
      </w:r>
    </w:p>
    <w:bookmarkEnd w:id="13"/>
    <w:bookmarkStart w:name="z22"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3"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кент, ауылдық округ (бұдан әрі – қала, кент немесе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 кент немесе ауылдық округ әкімі аппаратының коммуналдық меншігін (жергілікті өзін-өзі басқарудың коммуналдық меншігін) басқару жөніндегі ауылдық округ немесе кент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кент немесе ауылдық округ бюджетінің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кент немесе ауылдық округ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қала, кент немесе ауылдық округ әкіміне кандидат ретінде тіркеу үшін аудандық сайлау комиссиясына одан әрі енгізу үшін аудан әкімінің ауылдық округ немесе кент әкімі лауазымына ұсынған кандидатураларын келісу;</w:t>
      </w:r>
    </w:p>
    <w:p>
      <w:pPr>
        <w:spacing w:after="0"/>
        <w:ind w:left="0"/>
        <w:jc w:val="both"/>
      </w:pPr>
      <w:r>
        <w:rPr>
          <w:rFonts w:ascii="Times New Roman"/>
          <w:b w:val="false"/>
          <w:i w:val="false"/>
          <w:color w:val="000000"/>
          <w:sz w:val="28"/>
        </w:rPr>
        <w:t>
      қала, кент немесе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Қарқаралы аудандық мәслихатының 09.11.2021 </w:t>
      </w:r>
      <w:r>
        <w:rPr>
          <w:rFonts w:ascii="Times New Roman"/>
          <w:b w:val="false"/>
          <w:i w:val="false"/>
          <w:color w:val="000000"/>
          <w:sz w:val="28"/>
        </w:rPr>
        <w:t>№ VII-11/87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5. Жиналысты аудандық маңызы бар қала, кент, ауылдық округтер әкiмдері (бұдан әрі – әкім)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
    <w:bookmarkStart w:name="z36"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
    <w:bookmarkStart w:name="z37" w:id="1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
    <w:bookmarkStart w:name="z38"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9"/>
    <w:bookmarkStart w:name="z24" w:id="20"/>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Қарқаралы аудандық мәслихатының 09.11.2021 </w:t>
      </w:r>
      <w:r>
        <w:rPr>
          <w:rFonts w:ascii="Times New Roman"/>
          <w:b w:val="false"/>
          <w:i w:val="false"/>
          <w:color w:val="000000"/>
          <w:sz w:val="28"/>
        </w:rPr>
        <w:t>№ VII-11/87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41"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42" w:id="2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
    <w:bookmarkStart w:name="z43"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44" w:id="25"/>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5"/>
    <w:bookmarkStart w:name="z45"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6"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7"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8"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49" w:id="30"/>
    <w:p>
      <w:pPr>
        <w:spacing w:after="0"/>
        <w:ind w:left="0"/>
        <w:jc w:val="both"/>
      </w:pPr>
      <w:r>
        <w:rPr>
          <w:rFonts w:ascii="Times New Roman"/>
          <w:b w:val="false"/>
          <w:i w:val="false"/>
          <w:color w:val="000000"/>
          <w:sz w:val="28"/>
        </w:rPr>
        <w:t>
      10. Жиналысты шақыруға олардың мәселелері онда қаралатын Қарқаралы ауданының мәслихатының депутаттары, Қарқаралы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0"/>
    <w:bookmarkStart w:name="z50"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1"/>
    <w:bookmarkStart w:name="z51"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52"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3"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4"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5"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56" w:id="3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7"/>
    <w:bookmarkStart w:name="z27"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
    <w:bookmarkStart w:name="z28" w:id="39"/>
    <w:p>
      <w:pPr>
        <w:spacing w:after="0"/>
        <w:ind w:left="0"/>
        <w:jc w:val="both"/>
      </w:pPr>
      <w:r>
        <w:rPr>
          <w:rFonts w:ascii="Times New Roman"/>
          <w:b w:val="false"/>
          <w:i w:val="false"/>
          <w:color w:val="000000"/>
          <w:sz w:val="28"/>
        </w:rPr>
        <w:t>
      Жиналыстың шешімі хаттамамен ресімделеді, онда:</w:t>
      </w:r>
    </w:p>
    <w:bookmarkEnd w:id="39"/>
    <w:bookmarkStart w:name="z29" w:id="40"/>
    <w:p>
      <w:pPr>
        <w:spacing w:after="0"/>
        <w:ind w:left="0"/>
        <w:jc w:val="both"/>
      </w:pPr>
      <w:r>
        <w:rPr>
          <w:rFonts w:ascii="Times New Roman"/>
          <w:b w:val="false"/>
          <w:i w:val="false"/>
          <w:color w:val="000000"/>
          <w:sz w:val="28"/>
        </w:rPr>
        <w:t>
      1) жиналыстың өткізілетін күні мен орны;</w:t>
      </w:r>
    </w:p>
    <w:bookmarkEnd w:id="40"/>
    <w:bookmarkStart w:name="z30" w:id="41"/>
    <w:p>
      <w:pPr>
        <w:spacing w:after="0"/>
        <w:ind w:left="0"/>
        <w:jc w:val="both"/>
      </w:pPr>
      <w:r>
        <w:rPr>
          <w:rFonts w:ascii="Times New Roman"/>
          <w:b w:val="false"/>
          <w:i w:val="false"/>
          <w:color w:val="000000"/>
          <w:sz w:val="28"/>
        </w:rPr>
        <w:t>
      2) жиналыс мүшелерінің саны және тізімі;</w:t>
      </w:r>
    </w:p>
    <w:bookmarkEnd w:id="41"/>
    <w:bookmarkStart w:name="z31" w:id="42"/>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42"/>
    <w:bookmarkStart w:name="z32" w:id="4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3"/>
    <w:bookmarkStart w:name="z33" w:id="4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4"/>
    <w:bookmarkStart w:name="z34" w:id="4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немесе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кент немесе ауылдық округ әкіміне беріледі.</w:t>
      </w:r>
    </w:p>
    <w:bookmarkEnd w:id="45"/>
    <w:bookmarkStart w:name="z64" w:id="46"/>
    <w:p>
      <w:pPr>
        <w:spacing w:after="0"/>
        <w:ind w:left="0"/>
        <w:jc w:val="both"/>
      </w:pPr>
      <w:r>
        <w:rPr>
          <w:rFonts w:ascii="Times New Roman"/>
          <w:b w:val="false"/>
          <w:i w:val="false"/>
          <w:color w:val="000000"/>
          <w:sz w:val="28"/>
        </w:rPr>
        <w:t xml:space="preserve">
      Ауылдық округ немесе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Қарқаралы аудандық мәслихатының 09.11.2021 </w:t>
      </w:r>
      <w:r>
        <w:rPr>
          <w:rFonts w:ascii="Times New Roman"/>
          <w:b w:val="false"/>
          <w:i w:val="false"/>
          <w:color w:val="000000"/>
          <w:sz w:val="28"/>
        </w:rPr>
        <w:t>№ VII-11/87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13. Жиналыста қабылдаған шешімдерді қала, кент немесе ауылдық округ әкімі бес жұмыс күнінен аспайтын мерзімде қарайды.</w:t>
      </w:r>
    </w:p>
    <w:bookmarkEnd w:id="47"/>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Қала, кент немесе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Қарқаралы аудандық мәслихатының 09.11.2021 </w:t>
      </w:r>
      <w:r>
        <w:rPr>
          <w:rFonts w:ascii="Times New Roman"/>
          <w:b w:val="false"/>
          <w:i w:val="false"/>
          <w:color w:val="000000"/>
          <w:sz w:val="28"/>
        </w:rPr>
        <w:t>№ VII-11/87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14. Әкім аппараты әкімнің жиналыс шешімдерін қарау нәтижелерін бес жұмыс күн ішінде жиналыстың мүшелеріне жеткізеді.</w:t>
      </w:r>
    </w:p>
    <w:bookmarkEnd w:id="48"/>
    <w:bookmarkStart w:name="z69" w:id="49"/>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bookmarkEnd w:id="49"/>
    <w:bookmarkStart w:name="z70" w:id="50"/>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50"/>
    <w:bookmarkStart w:name="z71" w:id="5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1"/>
    <w:bookmarkStart w:name="z72" w:id="5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2"/>
    <w:bookmarkStart w:name="z73" w:id="5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Қарқаралы ауданының әкіміне немесе жиналыстың шешімін орындауға жауапты лауазымды адамның жоғары тұрған басшыларына жолдайды.</w:t>
      </w:r>
    </w:p>
    <w:bookmarkEnd w:id="53"/>
    <w:bookmarkStart w:name="z74" w:id="5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Қарқаралы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VI-51/429</w:t>
            </w:r>
            <w:r>
              <w:br/>
            </w:r>
            <w:r>
              <w:rPr>
                <w:rFonts w:ascii="Times New Roman"/>
                <w:b w:val="false"/>
                <w:i w:val="false"/>
                <w:color w:val="000000"/>
                <w:sz w:val="20"/>
              </w:rPr>
              <w:t>шешіміне 2 қосымша</w:t>
            </w:r>
          </w:p>
        </w:tc>
      </w:tr>
    </w:tbl>
    <w:bookmarkStart w:name="z76" w:id="55"/>
    <w:p>
      <w:pPr>
        <w:spacing w:after="0"/>
        <w:ind w:left="0"/>
        <w:jc w:val="left"/>
      </w:pPr>
      <w:r>
        <w:rPr>
          <w:rFonts w:ascii="Times New Roman"/>
          <w:b/>
          <w:i w:val="false"/>
          <w:color w:val="000000"/>
        </w:rPr>
        <w:t xml:space="preserve"> Қарқаралы аудандық мәслихатының кейбір күші жойылды деп танылған шешімдерінің тізбесі</w:t>
      </w:r>
    </w:p>
    <w:bookmarkEnd w:id="55"/>
    <w:bookmarkStart w:name="z77" w:id="56"/>
    <w:p>
      <w:pPr>
        <w:spacing w:after="0"/>
        <w:ind w:left="0"/>
        <w:jc w:val="both"/>
      </w:pPr>
      <w:r>
        <w:rPr>
          <w:rFonts w:ascii="Times New Roman"/>
          <w:b w:val="false"/>
          <w:i w:val="false"/>
          <w:color w:val="000000"/>
          <w:sz w:val="28"/>
        </w:rPr>
        <w:t xml:space="preserve">
      1. Қарқаралы аудандық мәслихатының 2018 жылғы 27 сәуірдегі XXVII сессиясының № VI-27/237 "Қарқаралы ауданы Қарқаралы қаласының жергілікті қоғамдастық жиналысының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4758 болып тіркелген, Қазақстан Республикасы нормативтік құқықтық актілерінің эталондық бақылау банкінде электрондық түрде 2018 жылдың 28 мамырда, 2018 жылғы 09 маусымда № 23 (11667) "Қарқаралы" аудандық газетінде жарияланған).</w:t>
      </w:r>
    </w:p>
    <w:bookmarkEnd w:id="56"/>
    <w:bookmarkStart w:name="z78" w:id="57"/>
    <w:p>
      <w:pPr>
        <w:spacing w:after="0"/>
        <w:ind w:left="0"/>
        <w:jc w:val="both"/>
      </w:pPr>
      <w:r>
        <w:rPr>
          <w:rFonts w:ascii="Times New Roman"/>
          <w:b w:val="false"/>
          <w:i w:val="false"/>
          <w:color w:val="000000"/>
          <w:sz w:val="28"/>
        </w:rPr>
        <w:t xml:space="preserve">
      2. Қарқаралы аудандық мәслихатының 2018 жылғы 27 сәуірдегі XXVII сессиясының № VI-27/238 "Қарқаралы ауданы Қарағайлы кентінің жергілікті қоғамдастық жиналысының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4759 болып тіркелген, Қазақстан Республикасы нормативтік құқықтық актілерінің эталондық бақылау банкінде электрондық түрде 2018 жылдың 28 мамырда, 2018 жылғы 16 маусымда № 24 (11668) "Қарқаралы" аудандық газетінде жарияланған).</w:t>
      </w:r>
    </w:p>
    <w:bookmarkEnd w:id="57"/>
    <w:bookmarkStart w:name="z79" w:id="58"/>
    <w:p>
      <w:pPr>
        <w:spacing w:after="0"/>
        <w:ind w:left="0"/>
        <w:jc w:val="both"/>
      </w:pPr>
      <w:r>
        <w:rPr>
          <w:rFonts w:ascii="Times New Roman"/>
          <w:b w:val="false"/>
          <w:i w:val="false"/>
          <w:color w:val="000000"/>
          <w:sz w:val="28"/>
        </w:rPr>
        <w:t xml:space="preserve">
      3. Қарқаралы аудандық мәслихатының 2018 жылғы 27 сәуірдегі XXVII сессиясының № VI-27/239 "Қарқаралы ауданы Қырғыз ауылдық округінің жергілікті қоғамдастық жиналысының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4757 болып тіркелген, Қазақстан Республикасы нормативтік құқықтық актілерінің эталондық бақылау банкінде электрондық түрде 2018 жылдың 28 мамырда, 2018 жылғы 06 маусымда № 20 (64) "Отан-Заман" аудандық газетінде жарияланған).</w:t>
      </w:r>
    </w:p>
    <w:bookmarkEnd w:id="58"/>
    <w:bookmarkStart w:name="z80" w:id="59"/>
    <w:p>
      <w:pPr>
        <w:spacing w:after="0"/>
        <w:ind w:left="0"/>
        <w:jc w:val="both"/>
      </w:pPr>
      <w:r>
        <w:rPr>
          <w:rFonts w:ascii="Times New Roman"/>
          <w:b w:val="false"/>
          <w:i w:val="false"/>
          <w:color w:val="000000"/>
          <w:sz w:val="28"/>
        </w:rPr>
        <w:t xml:space="preserve">
      4. Қарқаралы аудандық мәслихатының 2018 жылғы 27 сәуірдегі XXVII сессиясының № VI-27/240 "Қарқаралы ауданы Егіндібұлақ ауылдық округінің жергілікті қоғамдастық жиналысының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4760 болып тіркелген, Қазақстан Республикасы нормативтік құқықтық актілерінің эталондық бақылау банкінде электрондық түрде 2018 жылдың 28 мамырда, 2018 жылғы 06 маусымда № 20 (64) "Отан-Заман" аудандық газетінде жарияланған).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