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46bb" w14:textId="83f4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інің 2018 жылғы 14 қарашадағы № 03 "Төтенше жағдай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19 жылғы 7 наурыздағы № 01 шешімі. Қарағанды облысының Әділет департаментінде 2019 жылғы 11 наурызда № 52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рқаралы ауданыны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інің 2018 жылғы 14 қарашадағы № 03 "Төтенше жағдай жариялау туралы" (нормативтік құқықтық актілерді мемлекеттік тіркеудің Тізілімінде № 5005 болып тіркелді, 2018 жылы 17 қарашадағы "Қарқаралы" газетінің № 46 (11690) санында, Қазақстан Республикасы нормативтік құқықтық актілерінің эталондық бақылау банкінде электрондық түрде 2018 жылы 21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