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b9ef" w14:textId="dbab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Тоғызқұдық ауылдық округінің әкімінің 2019 жылғы 18 наурыздағы № 3 шешімі. Қарағанды облысының Әділет департаментінде 2019 жылғы 27 наурызда № 5250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Тоғызқұдық ауылдық округінің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"SilkNetCom" жауапкершілігі шектеулі серіктестігіне талшықты-оптикалық байланыс желісін (ТОБЖ) төсеу үшін, жалпы көлемі – 5,1689 гектар жер учаскесін жер пайдаланушылардан алып қоймай 3 (үш)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"SilkNetCom" жауапкершілігі шектеулі серіктестігі талшықты-оптикалық байланыс желісін (ТОБЖ) төсеу үшін жер учаскелерін пайдалану кезінде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заңнама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 сақтасын.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Тоғызқұдық 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