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7ed1" w14:textId="614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Керней ауылдық округінің әкімінің 2019 жылғы 15 наурыздағы № 2 шешімі. Қарағанды облысының Әділет департаментінде 2019 жылғы 26 наурызда № 5246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Керней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жалпы көлемі – 13,9476 гектар оның ішінде: Керней ауылы – 9,2358 гектар, Алғабас ауылы – 4,7118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талшықты-оптикалық байланыс желісін (ТОБЖ) жобалау, төсеу және пайдалану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Керней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