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c3c19" w14:textId="39c3c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Бұқар жырау аудандық мәслихатының 31 сессиясының 2019 жылғы 11 қаңтардағы № 6 "2019-2021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аудандық мәслихатының 2019 жылғы 19 қыркүйектегі № 9 шешімі. Қарағанды облысының Әділет департаментінде 2019 жылғы 26 қыркүйекте № 5487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"Қазақстан Республикасының Бюджет кодексі"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Бұқар жырау аудандық мәслихатының 31 сессиясының 2019 жылғы 11 қаңтардағы №6 "2019-2021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№5149 болып тіркелген, Қазақстан Республикасы нормативтік құқықтық актілерінің эталондық бақылау банкінде электрондық түрде 2019 жылы 23 қаңтарда, 2019 жылғы 26 қаңтардағы "Buqar jyraý jarshysy" №4 аудандық газетінде жарияланған)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2019-2021 жылдарға арналған Бұқар жырау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10 513 861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1 656 539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10 986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22 566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8 823 770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10 556 356 мың теңге;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55 532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102 262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46 730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98 027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98 027 мың теңге, оның ішінде: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102 262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46 731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42 496 мың теңге.".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Жанбырбаев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сессиясының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қыркүйектегі №9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сессиясының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қаңтардағы №6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аудандық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10 513 861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кәсiпорындардың таза кiрiсi бөлiгiнiң түсiмдерi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8 823 770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8 823 770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8 823 770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10 556 356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5 728 756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4 873 929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4 799 648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4 614 392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98 027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сессиясының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қыркүйектегі №9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сессиясының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қаңтардағы №6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аудандық бюджеттің ауылдар, кенттер, ауылдық округтер бойынша шығындары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ауылдық округі әкімінің аппараты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Ақөре ауылы әкімінің аппараты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378 788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291 843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Ақбел ауылдық округі әкімінің аппараты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Белағаш ауылдық округі әкімінің аппараты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Қызылқайың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Ботақара ауылы әкімінің аппараты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ауылдық округінің әкімінің аппараты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ауылдық округі әкімінің аппараты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ауылы әкімінің аппараты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ауылы әкімінің аппараты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 ауылдық округі әкімінің аппараты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ауылдық округі әкімінің аппараты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Самарканд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Суықсу ауылы әкімінің аппараты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Тоғызқұдық ауылдық округі әкімінің аппараты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Үміткер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1 485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ауылдық округі әкімінің аппараты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Шешенқара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