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61db" w14:textId="f216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ауданының әкімінің 2019 жылғы 12 тамыздағы № 6 шешімі. Қарағанды облысының Әділет департаментінде 2019 жылғы 13 тамызда № 5432 болып тіркелді. Күші жойылды - Қарағанды облысы Бұқар жырау ауданының әкімінің 2020 жылғы 16 наурыздағы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ауданының әкімінің 16.03.2020 № 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сәйкес, дала өрттерін шығуына байланысты, аудан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Бұқар жырау ауданының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Бұқар жырау ауданы әкімінің орынбасары Сапар Каиркенович Сатаев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