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1584" w14:textId="18c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34 сессиясының 2010 жылғы 23 желтоқсандағы № 9 "Ботақара, Ғ. Мұстафин, Қушоқы кенттерінің аумақтарын аймақтарға бөлу сұлбасын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28 наурыздағы 36 сессиясының № 9 шешімі. Қарағанды облысының Әділет департаментінде 2019 жылғы 2 сәуірде № 5275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34 сессиясының 2010 жылғы 23 желтоқсандағы № 9 "Ботақара, Ғ. Мұстафин, Қушоқы кенттерінің аумақтарын аймақтарға бөлу сұлбасын бекіту туралы" (нормативтік құқықтық актілерді мемлекеттік тіркеу Тізілімінде № 8-11-107 болып тіркелген, 2011 жылғы 8 қаңтарда № 1 "Сарыарқа"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