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6c25" w14:textId="9346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12 маусымдағы 30 сессиясының № 30/310 "Абай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26 сәуірдегі № 48/517 шешімі. Қарағанды облысының Әділет департаментінде 2019 жылғы 3 мамырда № 5313 болып тіркелді. Күші жойылды - Қарағанды облысы Абай аудандық мәслихатының 2023 жылғы 26 желтоқсандағы № 15/147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26.12.2023 </w:t>
      </w:r>
      <w:r>
        <w:rPr>
          <w:rFonts w:ascii="Times New Roman"/>
          <w:b w:val="false"/>
          <w:i w:val="false"/>
          <w:color w:val="ff0000"/>
          <w:sz w:val="28"/>
        </w:rPr>
        <w:t>№ 15/147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2014 жылғы 12 маусымдағы 30 сессиясының № 30/310 "Абай ауданынының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2674 болып тіркелген, 2014 жылғы 12 шілдедегі № 27 (4030) "Абай-Ақиқат" аудандық газетінде, 2014 жылғы 17 шілдеде "Әділет" ақпараттық-құқықтық жүйесінде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Абай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 тармақта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мазмұндалсын:</w:t>
      </w:r>
    </w:p>
    <w:bookmarkStart w:name="z9" w:id="4"/>
    <w:p>
      <w:pPr>
        <w:spacing w:after="0"/>
        <w:ind w:left="0"/>
        <w:jc w:val="both"/>
      </w:pPr>
      <w:r>
        <w:rPr>
          <w:rFonts w:ascii="Times New Roman"/>
          <w:b w:val="false"/>
          <w:i w:val="false"/>
          <w:color w:val="000000"/>
          <w:sz w:val="28"/>
        </w:rPr>
        <w:t>
      "5) Халықаралық әйелдер күні - 8 наурыз;";</w:t>
      </w:r>
    </w:p>
    <w:bookmarkEnd w:id="4"/>
    <w:bookmarkStart w:name="z10" w:id="5"/>
    <w:p>
      <w:pPr>
        <w:spacing w:after="0"/>
        <w:ind w:left="0"/>
        <w:jc w:val="both"/>
      </w:pPr>
      <w:r>
        <w:rPr>
          <w:rFonts w:ascii="Times New Roman"/>
          <w:b w:val="false"/>
          <w:i w:val="false"/>
          <w:color w:val="000000"/>
          <w:sz w:val="28"/>
        </w:rPr>
        <w:t>
      келесі мазмұндағы 6) тармақшамен толықтырылсын:</w:t>
      </w:r>
    </w:p>
    <w:bookmarkEnd w:id="5"/>
    <w:bookmarkStart w:name="z11" w:id="6"/>
    <w:p>
      <w:pPr>
        <w:spacing w:after="0"/>
        <w:ind w:left="0"/>
        <w:jc w:val="both"/>
      </w:pPr>
      <w:r>
        <w:rPr>
          <w:rFonts w:ascii="Times New Roman"/>
          <w:b w:val="false"/>
          <w:i w:val="false"/>
          <w:color w:val="000000"/>
          <w:sz w:val="28"/>
        </w:rPr>
        <w:t xml:space="preserve">
      "6) Қазақстан Республикасының Тәуелсіздік Күні – 16 желтоқсан."; </w:t>
      </w:r>
    </w:p>
    <w:bookmarkEnd w:id="6"/>
    <w:bookmarkStart w:name="z12"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End w:id="7"/>
    <w:bookmarkStart w:name="z13" w:id="8"/>
    <w:p>
      <w:pPr>
        <w:spacing w:after="0"/>
        <w:ind w:left="0"/>
        <w:jc w:val="both"/>
      </w:pPr>
      <w:r>
        <w:rPr>
          <w:rFonts w:ascii="Times New Roman"/>
          <w:b w:val="false"/>
          <w:i w:val="false"/>
          <w:color w:val="000000"/>
          <w:sz w:val="28"/>
        </w:rPr>
        <w:t>
      "10. Атаулы күндер мен мереке күндеріне орай алушылардың тізімі:</w:t>
      </w:r>
    </w:p>
    <w:bookmarkEnd w:id="8"/>
    <w:bookmarkStart w:name="z14" w:id="9"/>
    <w:p>
      <w:pPr>
        <w:spacing w:after="0"/>
        <w:ind w:left="0"/>
        <w:jc w:val="both"/>
      </w:pPr>
      <w:r>
        <w:rPr>
          <w:rFonts w:ascii="Times New Roman"/>
          <w:b w:val="false"/>
          <w:i w:val="false"/>
          <w:color w:val="000000"/>
          <w:sz w:val="28"/>
        </w:rPr>
        <w:t>
      1) Жеңіс күні – 9 мамыр:</w:t>
      </w:r>
    </w:p>
    <w:bookmarkEnd w:id="9"/>
    <w:bookmarkStart w:name="z15" w:id="10"/>
    <w:p>
      <w:pPr>
        <w:spacing w:after="0"/>
        <w:ind w:left="0"/>
        <w:jc w:val="both"/>
      </w:pPr>
      <w:r>
        <w:rPr>
          <w:rFonts w:ascii="Times New Roman"/>
          <w:b w:val="false"/>
          <w:i w:val="false"/>
          <w:color w:val="000000"/>
          <w:sz w:val="28"/>
        </w:rPr>
        <w:t>
      Ұлы Отан соғысының қатысушылары мен мүгедектеріне;</w:t>
      </w:r>
    </w:p>
    <w:bookmarkEnd w:id="10"/>
    <w:bookmarkStart w:name="z16" w:id="11"/>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bookmarkEnd w:id="11"/>
    <w:bookmarkStart w:name="z17" w:id="12"/>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w:t>
      </w:r>
    </w:p>
    <w:bookmarkEnd w:id="12"/>
    <w:bookmarkStart w:name="z18" w:id="13"/>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w:t>
      </w:r>
    </w:p>
    <w:bookmarkEnd w:id="13"/>
    <w:bookmarkStart w:name="z19" w:id="1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bookmarkEnd w:id="14"/>
    <w:bookmarkStart w:name="z20" w:id="15"/>
    <w:p>
      <w:pPr>
        <w:spacing w:after="0"/>
        <w:ind w:left="0"/>
        <w:jc w:val="both"/>
      </w:pPr>
      <w:r>
        <w:rPr>
          <w:rFonts w:ascii="Times New Roman"/>
          <w:b w:val="false"/>
          <w:i w:val="false"/>
          <w:color w:val="000000"/>
          <w:sz w:val="28"/>
        </w:rPr>
        <w:t>
      2) Ауған аумағынан кеңес әскерлерінің шығарылған күні – 15 ақпан:</w:t>
      </w:r>
    </w:p>
    <w:bookmarkEnd w:id="15"/>
    <w:bookmarkStart w:name="z21" w:id="16"/>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bookmarkEnd w:id="16"/>
    <w:bookmarkStart w:name="z22" w:id="17"/>
    <w:p>
      <w:pPr>
        <w:spacing w:after="0"/>
        <w:ind w:left="0"/>
        <w:jc w:val="both"/>
      </w:pPr>
      <w:r>
        <w:rPr>
          <w:rFonts w:ascii="Times New Roman"/>
          <w:b w:val="false"/>
          <w:i w:val="false"/>
          <w:color w:val="000000"/>
          <w:sz w:val="28"/>
        </w:rPr>
        <w:t>
      3) Чернобыль атом электр-станциясындағы апат күні – 26 сәуір:</w:t>
      </w:r>
    </w:p>
    <w:bookmarkEnd w:id="17"/>
    <w:bookmarkStart w:name="z23" w:id="18"/>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bookmarkEnd w:id="18"/>
    <w:bookmarkStart w:name="z24" w:id="19"/>
    <w:p>
      <w:pPr>
        <w:spacing w:after="0"/>
        <w:ind w:left="0"/>
        <w:jc w:val="both"/>
      </w:pPr>
      <w:r>
        <w:rPr>
          <w:rFonts w:ascii="Times New Roman"/>
          <w:b w:val="false"/>
          <w:i w:val="false"/>
          <w:color w:val="000000"/>
          <w:sz w:val="28"/>
        </w:rPr>
        <w:t>
      4) Наурыз мейрамы - 21-23 наурыз:</w:t>
      </w:r>
    </w:p>
    <w:bookmarkEnd w:id="19"/>
    <w:bookmarkStart w:name="z25" w:id="20"/>
    <w:p>
      <w:pPr>
        <w:spacing w:after="0"/>
        <w:ind w:left="0"/>
        <w:jc w:val="both"/>
      </w:pPr>
      <w:r>
        <w:rPr>
          <w:rFonts w:ascii="Times New Roman"/>
          <w:b w:val="false"/>
          <w:i w:val="false"/>
          <w:color w:val="000000"/>
          <w:sz w:val="28"/>
        </w:rPr>
        <w:t>
      1, 2 топтағы мүгедектер;</w:t>
      </w:r>
    </w:p>
    <w:bookmarkEnd w:id="20"/>
    <w:bookmarkStart w:name="z26" w:id="21"/>
    <w:p>
      <w:pPr>
        <w:spacing w:after="0"/>
        <w:ind w:left="0"/>
        <w:jc w:val="both"/>
      </w:pPr>
      <w:r>
        <w:rPr>
          <w:rFonts w:ascii="Times New Roman"/>
          <w:b w:val="false"/>
          <w:i w:val="false"/>
          <w:color w:val="000000"/>
          <w:sz w:val="28"/>
        </w:rPr>
        <w:t>
      мүгедек балалар;</w:t>
      </w:r>
    </w:p>
    <w:bookmarkEnd w:id="21"/>
    <w:bookmarkStart w:name="z27" w:id="22"/>
    <w:p>
      <w:pPr>
        <w:spacing w:after="0"/>
        <w:ind w:left="0"/>
        <w:jc w:val="both"/>
      </w:pPr>
      <w:r>
        <w:rPr>
          <w:rFonts w:ascii="Times New Roman"/>
          <w:b w:val="false"/>
          <w:i w:val="false"/>
          <w:color w:val="000000"/>
          <w:sz w:val="28"/>
        </w:rPr>
        <w:t>
      5) Халықаралық әйелдер күні - 8 наурыз:</w:t>
      </w:r>
    </w:p>
    <w:bookmarkEnd w:id="22"/>
    <w:bookmarkStart w:name="z28" w:id="23"/>
    <w:p>
      <w:pPr>
        <w:spacing w:after="0"/>
        <w:ind w:left="0"/>
        <w:jc w:val="both"/>
      </w:pPr>
      <w:r>
        <w:rPr>
          <w:rFonts w:ascii="Times New Roman"/>
          <w:b w:val="false"/>
          <w:i w:val="false"/>
          <w:color w:val="000000"/>
          <w:sz w:val="28"/>
        </w:rPr>
        <w:t>
      "Алтын Алқа" және "Күміс алқа" белгілерімен марапатталған көп балалы аналар, 1 және 2 дәрежелі Ана даңқы ордендерімен марапатталған көп балалы отбасылар;</w:t>
      </w:r>
    </w:p>
    <w:bookmarkEnd w:id="23"/>
    <w:bookmarkStart w:name="z29" w:id="24"/>
    <w:p>
      <w:pPr>
        <w:spacing w:after="0"/>
        <w:ind w:left="0"/>
        <w:jc w:val="both"/>
      </w:pPr>
      <w:r>
        <w:rPr>
          <w:rFonts w:ascii="Times New Roman"/>
          <w:b w:val="false"/>
          <w:i w:val="false"/>
          <w:color w:val="000000"/>
          <w:sz w:val="28"/>
        </w:rPr>
        <w:t>
      кәмелетке толмаған төрт және одан да көп балалары бар;</w:t>
      </w:r>
    </w:p>
    <w:bookmarkEnd w:id="24"/>
    <w:bookmarkStart w:name="z30" w:id="25"/>
    <w:p>
      <w:pPr>
        <w:spacing w:after="0"/>
        <w:ind w:left="0"/>
        <w:jc w:val="both"/>
      </w:pPr>
      <w:r>
        <w:rPr>
          <w:rFonts w:ascii="Times New Roman"/>
          <w:b w:val="false"/>
          <w:i w:val="false"/>
          <w:color w:val="000000"/>
          <w:sz w:val="28"/>
        </w:rPr>
        <w:t>
      6) Қазақстан Республикасының Тәуелсіздік күні – 16 желтоқсан:</w:t>
      </w:r>
    </w:p>
    <w:bookmarkEnd w:id="25"/>
    <w:bookmarkStart w:name="z31" w:id="26"/>
    <w:p>
      <w:pPr>
        <w:spacing w:after="0"/>
        <w:ind w:left="0"/>
        <w:jc w:val="both"/>
      </w:pPr>
      <w:r>
        <w:rPr>
          <w:rFonts w:ascii="Times New Roman"/>
          <w:b w:val="false"/>
          <w:i w:val="false"/>
          <w:color w:val="000000"/>
          <w:sz w:val="28"/>
        </w:rPr>
        <w:t>
      аудандық білім бөлімі ұсынған тізімдерге сәйкес көп балалы аналарға мектепке дейінгі мекемелерде балалардың болуын төлеуге.</w:t>
      </w:r>
    </w:p>
    <w:bookmarkEnd w:id="26"/>
    <w:bookmarkStart w:name="z32" w:id="27"/>
    <w:p>
      <w:pPr>
        <w:spacing w:after="0"/>
        <w:ind w:left="0"/>
        <w:jc w:val="both"/>
      </w:pPr>
      <w:r>
        <w:rPr>
          <w:rFonts w:ascii="Times New Roman"/>
          <w:b w:val="false"/>
          <w:i w:val="false"/>
          <w:color w:val="000000"/>
          <w:sz w:val="28"/>
        </w:rPr>
        <w:t>
      Өмірлік қиын жағдай туындаған кезде азаматтарды мұқтаждар санатына жатқызу үшін табиғи зілзаланың немесе өрттің салдарынан азаматқа (отбасына) не оның мүлкіне зиян келтіру не әлеуметтік мәні бар амбулаториялық емделу кезеңінде – "туберкулез" ауруының болуы негіз болып табылады.";</w:t>
      </w:r>
    </w:p>
    <w:bookmarkEnd w:id="27"/>
    <w:bookmarkStart w:name="z33"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bookmarkEnd w:id="28"/>
    <w:bookmarkStart w:name="z34" w:id="29"/>
    <w:p>
      <w:pPr>
        <w:spacing w:after="0"/>
        <w:ind w:left="0"/>
        <w:jc w:val="both"/>
      </w:pPr>
      <w:r>
        <w:rPr>
          <w:rFonts w:ascii="Times New Roman"/>
          <w:b w:val="false"/>
          <w:i w:val="false"/>
          <w:color w:val="000000"/>
          <w:sz w:val="28"/>
        </w:rPr>
        <w:t>
      "13. Өмірлік қиын жағдай туындаған кезде әлеуметтік көмектің шекті мөлшері – 40 айлық есептік көрсеткіш дейін.";</w:t>
      </w:r>
    </w:p>
    <w:bookmarkEnd w:id="29"/>
    <w:bookmarkStart w:name="z35"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17-1 тармақ</w:t>
      </w:r>
      <w:r>
        <w:rPr>
          <w:rFonts w:ascii="Times New Roman"/>
          <w:b w:val="false"/>
          <w:i w:val="false"/>
          <w:color w:val="000000"/>
          <w:sz w:val="28"/>
        </w:rPr>
        <w:t xml:space="preserve"> алынып тасталсын;</w:t>
      </w:r>
    </w:p>
    <w:bookmarkEnd w:id="30"/>
    <w:bookmarkStart w:name="z36"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 тармақ</w:t>
      </w:r>
      <w:r>
        <w:rPr>
          <w:rFonts w:ascii="Times New Roman"/>
          <w:b w:val="false"/>
          <w:i w:val="false"/>
          <w:color w:val="000000"/>
          <w:sz w:val="28"/>
        </w:rPr>
        <w:t xml:space="preserve"> жаңа редакцияда мазмұндалсын:</w:t>
      </w:r>
    </w:p>
    <w:bookmarkEnd w:id="31"/>
    <w:bookmarkStart w:name="z37" w:id="32"/>
    <w:p>
      <w:pPr>
        <w:spacing w:after="0"/>
        <w:ind w:left="0"/>
        <w:jc w:val="both"/>
      </w:pPr>
      <w:r>
        <w:rPr>
          <w:rFonts w:ascii="Times New Roman"/>
          <w:b w:val="false"/>
          <w:i w:val="false"/>
          <w:color w:val="000000"/>
          <w:sz w:val="28"/>
        </w:rPr>
        <w:t>
      "32. Әлеуметтік көмек көрсетудің мониторингін және есебін уәкілетті орган "Е-Собес" автоматтандырылған ақпараттық жүйесінің дерекқорын пайдалана отырып жүргізеді.".</w:t>
      </w:r>
    </w:p>
    <w:bookmarkEnd w:id="32"/>
    <w:bookmarkStart w:name="z38" w:id="33"/>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Титовская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