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c124" w14:textId="1c9c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әкімінің 2019 жылғы 12 сәуірдегі № 02 қаулысы. Қарағанды облысының Әділет департаментінде 2019 жылғы 12 сәуірде № 5290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техногендiк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Абай ауданының Құлаайғыр ауылдық округінде, Көксу ауылдық округінде, Юбилейное ауылында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жағдайларды жою басшысы болып Абай ауданы әкімінің орынбасары Мұрат Сакенұлы Мағзин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