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80ec" w14:textId="b0880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және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әкімдігінің 2019 жылғы 20 ақпандағы № 08/01 қаулысы. Қарағанды облысының Әділет департаментінде 2019 жылғы 22 ақпанда № 5202 болып тіркелді. Күші жойылды - Қарағанды облысы Абай ауданының әкімдігінің 2020 жылғы 19 наурыздағы № 14/01 қаулысымен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ауданының әкімдігінің 19.03.2020 № 14/01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18 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Абай ауданының әкімдігі ҚАУЛЫ ЕТЕДІ:</w:t>
      </w:r>
    </w:p>
    <w:bookmarkEnd w:id="0"/>
    <w:bookmarkStart w:name="z5" w:id="1"/>
    <w:p>
      <w:pPr>
        <w:spacing w:after="0"/>
        <w:ind w:left="0"/>
        <w:jc w:val="both"/>
      </w:pPr>
      <w:r>
        <w:rPr>
          <w:rFonts w:ascii="Times New Roman"/>
          <w:b w:val="false"/>
          <w:i w:val="false"/>
          <w:color w:val="000000"/>
          <w:sz w:val="28"/>
        </w:rPr>
        <w:t>
      1. Жұмыс орындарының квотасы белгіленсін:</w:t>
      </w:r>
    </w:p>
    <w:bookmarkEnd w:id="1"/>
    <w:bookmarkStart w:name="z6" w:id="2"/>
    <w:p>
      <w:pPr>
        <w:spacing w:after="0"/>
        <w:ind w:left="0"/>
        <w:jc w:val="both"/>
      </w:pPr>
      <w:r>
        <w:rPr>
          <w:rFonts w:ascii="Times New Roman"/>
          <w:b w:val="false"/>
          <w:i w:val="false"/>
          <w:color w:val="000000"/>
          <w:sz w:val="28"/>
        </w:rPr>
        <w:t xml:space="preserve">
      1) Абай ауданында қылмыстық - атқару жүйесінің пробация қызметінің есебінде тұрған адамдар үшін жұмыс орындарының тізімдік санының 1% мөлшерінде </w:t>
      </w:r>
      <w:r>
        <w:rPr>
          <w:rFonts w:ascii="Times New Roman"/>
          <w:b w:val="false"/>
          <w:i w:val="false"/>
          <w:color w:val="000000"/>
          <w:sz w:val="28"/>
        </w:rPr>
        <w:t>1 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бас бостандығынан айыру орындарынан босатылған адамдар үшін жұмыс орындарының тізімдік санының 1% мөлшерінде </w:t>
      </w:r>
      <w:r>
        <w:rPr>
          <w:rFonts w:ascii="Times New Roman"/>
          <w:b w:val="false"/>
          <w:i w:val="false"/>
          <w:color w:val="000000"/>
          <w:sz w:val="28"/>
        </w:rPr>
        <w:t>2 қосымшаға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xml:space="preserve">
      2. Абай ауданы әкімдігінің 2018 жылғы 9 сәуірдегі № 15/01 "Пробация қызметінің есебінде тұрған және бас бостандығынан айыру орындарынан босатылған адамдарды жұмысқа орналастыру үшін жұмыс орындарының квотасын белгілеу туралы" </w:t>
      </w:r>
      <w:r>
        <w:rPr>
          <w:rFonts w:ascii="Times New Roman"/>
          <w:b w:val="false"/>
          <w:i w:val="false"/>
          <w:color w:val="000000"/>
          <w:sz w:val="28"/>
        </w:rPr>
        <w:t>қаулысы</w:t>
      </w:r>
      <w:r>
        <w:rPr>
          <w:rFonts w:ascii="Times New Roman"/>
          <w:b w:val="false"/>
          <w:i w:val="false"/>
          <w:color w:val="000000"/>
          <w:sz w:val="28"/>
        </w:rPr>
        <w:t xml:space="preserve"> күшін жойған болып танылсын (Нормативтік құқықтық актілерді мемлекетік тіркеу тізілімінде №4721 болып тіркелген, 2018 жылғы 19 мамырдағы № 18-19 "Абай-Ақиқат" аудандық газетінде, Қазақстан Республикасы нормативтік құқықтық актілерінің эталондық бақылау банкісінде 2018 жылғы 04 мамырда электрондық түрде жарияланған) күші жойылды деп танылсын.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_____ жылғы "___"</w:t>
            </w:r>
            <w:r>
              <w:br/>
            </w:r>
            <w:r>
              <w:rPr>
                <w:rFonts w:ascii="Times New Roman"/>
                <w:b w:val="false"/>
                <w:i w:val="false"/>
                <w:color w:val="000000"/>
                <w:sz w:val="20"/>
              </w:rPr>
              <w:t>_______№ _____</w:t>
            </w:r>
            <w:r>
              <w:br/>
            </w:r>
            <w:r>
              <w:rPr>
                <w:rFonts w:ascii="Times New Roman"/>
                <w:b w:val="false"/>
                <w:i w:val="false"/>
                <w:color w:val="000000"/>
                <w:sz w:val="20"/>
              </w:rPr>
              <w:t>қаулысына 1 қосымша</w:t>
            </w:r>
          </w:p>
        </w:tc>
      </w:tr>
    </w:tbl>
    <w:bookmarkStart w:name="z13" w:id="7"/>
    <w:p>
      <w:pPr>
        <w:spacing w:after="0"/>
        <w:ind w:left="0"/>
        <w:jc w:val="left"/>
      </w:pPr>
      <w:r>
        <w:rPr>
          <w:rFonts w:ascii="Times New Roman"/>
          <w:b/>
          <w:i w:val="false"/>
          <w:color w:val="000000"/>
        </w:rPr>
        <w:t xml:space="preserve"> Қылмыстық-атқару жүйесінің пробация қызметінің есебінде тұрған адамдарды жұмысқа орналастыру үшін жұмыс орындарының квотасы белгіленетін Абай ауданының ұйымдарының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5309"/>
        <w:gridCol w:w="2711"/>
        <w:gridCol w:w="2952"/>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Квоталанған жұмыс орындарының саны (бірлік)</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"Волынский" Агроөнеркәсіптік кешені жауапкершілігі шектеулі серіктестігі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аудандық мәдени бос уақытын өткізу орталығы" коммуналдық мемлекеттік қазыналық кәсіпорны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_____ жылғы "____"</w:t>
            </w:r>
            <w:r>
              <w:br/>
            </w:r>
            <w:r>
              <w:rPr>
                <w:rFonts w:ascii="Times New Roman"/>
                <w:b w:val="false"/>
                <w:i w:val="false"/>
                <w:color w:val="000000"/>
                <w:sz w:val="20"/>
              </w:rPr>
              <w:t>________№ ____</w:t>
            </w:r>
            <w:r>
              <w:br/>
            </w:r>
            <w:r>
              <w:rPr>
                <w:rFonts w:ascii="Times New Roman"/>
                <w:b w:val="false"/>
                <w:i w:val="false"/>
                <w:color w:val="000000"/>
                <w:sz w:val="20"/>
              </w:rPr>
              <w:t>қаулысына 2 қосымша</w:t>
            </w:r>
          </w:p>
        </w:tc>
      </w:tr>
    </w:tbl>
    <w:bookmarkStart w:name="z15" w:id="8"/>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орындарының квотасы белгіленетін Абай ауданының ұйымдарының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4642"/>
        <w:gridCol w:w="2969"/>
        <w:gridCol w:w="3234"/>
      </w:tblGrid>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Квоталанған жұмыс орындарының саны (бірлік)</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электр металлургиялық комбинаты" тау-кен басқармасы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Курма" жауапкершілігі шектеулі серіктестігі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орталық аудандық ауруханасы" коммуналдық мемлекеттік кәсіпорны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