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98e1" w14:textId="3329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ауылдық округінің аумағында карантин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2019 жылғы 16 қаңтардағы № 02/02 қаулысы. Қарағанды облысының Әділет департаментінде 2019 жылғы 17 қаңтарда № 5156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2018 жылғы 13 қарашадағы № 07-1-1-24/239 Абай ауданының бас мемлекеттік ветеринариялық-санитариялық инспекторының ұсынысының негізінде,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арасында қарасан ауруының аңықталуына байланысты Самар ауылдық округі аумағында белгіленген карантин алынып тасталсын.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 әкімдігінің 2018 жылғы 04 қазандағы № 40/01 "Самар ауылдық округінің аумағына карантин белгілеу туралы (нормативтік құқықтық актілерді мемлекеттік тіркеу Тізілімінде № 4971 болып тіркелген, 2018 жылғы 20 қазандағы № 41 (4236) "Абай – Ақиқат" аудандық газетінде, Қазақстан Республикасының нормативтік құқықтық актілерінің электрондық түрдегі эталондық бақылау банкінде 2018 жылы 17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салаға басшылық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