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cb99f" w14:textId="83cb9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қаласы азаматтарының жекелеген санаттарын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қаласының әкімдігінің 2019 жылғы 19 желтоқсандағы № 53/03 қаулысы. Қарағанды облысының Әділет департаментінде 2019 жылғы 20 желтоқсанда № 5597 болып тіркелді. Күші жойылды - Қарағанды облысы Саран қаласының әкімдігінің 2021 жылғы 15 наурыздағы № 19/01 қаулысымен</w:t>
      </w:r>
    </w:p>
    <w:p>
      <w:pPr>
        <w:spacing w:after="0"/>
        <w:ind w:left="0"/>
        <w:jc w:val="both"/>
      </w:pPr>
      <w:r>
        <w:rPr>
          <w:rFonts w:ascii="Times New Roman"/>
          <w:b w:val="false"/>
          <w:i w:val="false"/>
          <w:color w:val="ff0000"/>
          <w:sz w:val="28"/>
        </w:rPr>
        <w:t xml:space="preserve">
      Ескерту. Күші жойылды - Қарағанды облысы Саран қаласының әкімдігінің 15.03.2021 </w:t>
      </w:r>
      <w:r>
        <w:rPr>
          <w:rFonts w:ascii="Times New Roman"/>
          <w:b w:val="false"/>
          <w:i w:val="false"/>
          <w:color w:val="ff0000"/>
          <w:sz w:val="28"/>
        </w:rPr>
        <w:t xml:space="preserve">№ 19/01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 - 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"Халықты жұмыспен қамту туралы" Қазақстан Республикасының 2016 жылғы 6 сәуірдегі Заңының </w:t>
      </w:r>
      <w:r>
        <w:rPr>
          <w:rFonts w:ascii="Times New Roman"/>
          <w:b w:val="false"/>
          <w:i w:val="false"/>
          <w:color w:val="000000"/>
          <w:sz w:val="28"/>
        </w:rPr>
        <w:t>9-бабының</w:t>
      </w:r>
      <w:r>
        <w:rPr>
          <w:rFonts w:ascii="Times New Roman"/>
          <w:b w:val="false"/>
          <w:i w:val="false"/>
          <w:color w:val="000000"/>
          <w:sz w:val="28"/>
        </w:rPr>
        <w:t xml:space="preserve"> 6), 7), 8) тармақшаларына, "Ата - анасынан кәмелеттік жасқа толғанға дейін айырылған немесе ата - 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құкықтық актілерді мемлекеттік тіркеу тізілімінде № 13898 болып тіркелген), "Мүгедектер үшін жұмыс орындарын квоталау қағидаларын бекіту туралы" Қазақстан Республикасы Денсаулық сақтау және әлеуметтік даму министрінің 2016 жылғы 13 маусымдағы № 498 </w:t>
      </w:r>
      <w:r>
        <w:rPr>
          <w:rFonts w:ascii="Times New Roman"/>
          <w:b w:val="false"/>
          <w:i w:val="false"/>
          <w:color w:val="000000"/>
          <w:sz w:val="28"/>
        </w:rPr>
        <w:t>бұйрығына</w:t>
      </w:r>
      <w:r>
        <w:rPr>
          <w:rFonts w:ascii="Times New Roman"/>
          <w:b w:val="false"/>
          <w:i w:val="false"/>
          <w:color w:val="000000"/>
          <w:sz w:val="28"/>
        </w:rPr>
        <w:t xml:space="preserve"> (нормативтік құкықтық актілерді мемлекеттік тіркеу тізілімінде № 14010 болып тіркелген) сәйкес,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w:t>
      </w:r>
      <w:r>
        <w:rPr>
          <w:rFonts w:ascii="Times New Roman"/>
          <w:b w:val="false"/>
          <w:i w:val="false"/>
          <w:color w:val="000000"/>
          <w:sz w:val="28"/>
        </w:rPr>
        <w:t xml:space="preserve"> басшылыққа ала отырып, Саран қаласының әкімдігі ҚАУЛЫ ЕТЕДІ:</w:t>
      </w:r>
    </w:p>
    <w:bookmarkEnd w:id="0"/>
    <w:bookmarkStart w:name="z5" w:id="1"/>
    <w:p>
      <w:pPr>
        <w:spacing w:after="0"/>
        <w:ind w:left="0"/>
        <w:jc w:val="both"/>
      </w:pPr>
      <w:r>
        <w:rPr>
          <w:rFonts w:ascii="Times New Roman"/>
          <w:b w:val="false"/>
          <w:i w:val="false"/>
          <w:color w:val="000000"/>
          <w:sz w:val="28"/>
        </w:rPr>
        <w:t>
      1. Ұйымдық-құқықтық нысанына және меншік нысанына қарамастан, Саран қаласының кәсіпорындарында, ұйымдарында және мекемелерінде:</w:t>
      </w:r>
    </w:p>
    <w:bookmarkEnd w:id="1"/>
    <w:bookmarkStart w:name="z6" w:id="2"/>
    <w:p>
      <w:pPr>
        <w:spacing w:after="0"/>
        <w:ind w:left="0"/>
        <w:jc w:val="both"/>
      </w:pPr>
      <w:r>
        <w:rPr>
          <w:rFonts w:ascii="Times New Roman"/>
          <w:b w:val="false"/>
          <w:i w:val="false"/>
          <w:color w:val="000000"/>
          <w:sz w:val="28"/>
        </w:rPr>
        <w:t xml:space="preserve">
      1) мүгедектерді жұмысқа орналастыру үшін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w:t>
      </w:r>
    </w:p>
    <w:bookmarkEnd w:id="2"/>
    <w:bookmarkStart w:name="z7" w:id="3"/>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сондай - ақ пробация қызметінің есебінде тұрған адамдарды жұмысқа орналастыру үшін үшін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ұйым қызметкерлерінің тізімдік санының бір пайызы мөлшерінде жұмыс орындарының квотасы белгіленсін.</w:t>
      </w:r>
    </w:p>
    <w:bookmarkEnd w:id="3"/>
    <w:bookmarkStart w:name="z8" w:id="4"/>
    <w:p>
      <w:pPr>
        <w:spacing w:after="0"/>
        <w:ind w:left="0"/>
        <w:jc w:val="both"/>
      </w:pPr>
      <w:r>
        <w:rPr>
          <w:rFonts w:ascii="Times New Roman"/>
          <w:b w:val="false"/>
          <w:i w:val="false"/>
          <w:color w:val="000000"/>
          <w:sz w:val="28"/>
        </w:rPr>
        <w:t xml:space="preserve">
      2. "Саран қаласы азаматтарының жекелеген санаттарын жұмысқа орналастыру үшін жұмыс орындарына квота белгілеу туралы" Саран қаласы әкімдігінің 2019 жылғы 12 ақпандағы № 06/01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5187 болып тіркелген, "Саран газеті" қалалық газетінде 2019 жылғы 20 ақпанда № 15 (1098), Қазақстан Республикасы Нормативтік құқықтық актілерінің эталондық бақылау банкінде 2019 жылғы 20 ақпанда электрондық түрде жарияланған) күші жойылды деп танылсын.</w:t>
      </w:r>
    </w:p>
    <w:bookmarkEnd w:id="4"/>
    <w:bookmarkStart w:name="z9" w:id="5"/>
    <w:p>
      <w:pPr>
        <w:spacing w:after="0"/>
        <w:ind w:left="0"/>
        <w:jc w:val="both"/>
      </w:pPr>
      <w:r>
        <w:rPr>
          <w:rFonts w:ascii="Times New Roman"/>
          <w:b w:val="false"/>
          <w:i w:val="false"/>
          <w:color w:val="000000"/>
          <w:sz w:val="28"/>
        </w:rPr>
        <w:t>
      3. Осы қаулының орындалуын бақылау Саран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Саран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Темирханов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қаласы әкімдігінің</w:t>
            </w:r>
            <w:r>
              <w:br/>
            </w:r>
            <w:r>
              <w:rPr>
                <w:rFonts w:ascii="Times New Roman"/>
                <w:b w:val="false"/>
                <w:i w:val="false"/>
                <w:color w:val="000000"/>
                <w:sz w:val="20"/>
              </w:rPr>
              <w:t>201__ жылғы _________</w:t>
            </w:r>
            <w:r>
              <w:br/>
            </w:r>
            <w:r>
              <w:rPr>
                <w:rFonts w:ascii="Times New Roman"/>
                <w:b w:val="false"/>
                <w:i w:val="false"/>
                <w:color w:val="000000"/>
                <w:sz w:val="20"/>
              </w:rPr>
              <w:t>№ _________ қаулысына</w:t>
            </w:r>
            <w:r>
              <w:br/>
            </w:r>
            <w:r>
              <w:rPr>
                <w:rFonts w:ascii="Times New Roman"/>
                <w:b w:val="false"/>
                <w:i w:val="false"/>
                <w:color w:val="000000"/>
                <w:sz w:val="20"/>
              </w:rPr>
              <w:t>1–қосымша</w:t>
            </w:r>
          </w:p>
        </w:tc>
      </w:tr>
    </w:tbl>
    <w:bookmarkStart w:name="z13" w:id="7"/>
    <w:p>
      <w:pPr>
        <w:spacing w:after="0"/>
        <w:ind w:left="0"/>
        <w:jc w:val="left"/>
      </w:pPr>
      <w:r>
        <w:rPr>
          <w:rFonts w:ascii="Times New Roman"/>
          <w:b/>
          <w:i w:val="false"/>
          <w:color w:val="000000"/>
        </w:rPr>
        <w:t xml:space="preserve"> Мүгедектерді жұмысқа орналастыру үшін жұмыс орындарына квота белгіленетін ұйымдардың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5164"/>
        <w:gridCol w:w="1461"/>
        <w:gridCol w:w="2618"/>
        <w:gridCol w:w="2171"/>
      </w:tblGrid>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(адам)</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(қызметкерлердің орташа тізімдік санынан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жұмыс орындарының саны (адам)</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"Sunpaper" жауапкершілігі шектеулі серіктестігі</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 Group" жауапкершілігі шектеулі серіктестігі</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қаласы әкімдігінің</w:t>
            </w:r>
            <w:r>
              <w:br/>
            </w:r>
            <w:r>
              <w:rPr>
                <w:rFonts w:ascii="Times New Roman"/>
                <w:b w:val="false"/>
                <w:i w:val="false"/>
                <w:color w:val="000000"/>
                <w:sz w:val="20"/>
              </w:rPr>
              <w:t>201__ жылғы _________</w:t>
            </w:r>
            <w:r>
              <w:br/>
            </w:r>
            <w:r>
              <w:rPr>
                <w:rFonts w:ascii="Times New Roman"/>
                <w:b w:val="false"/>
                <w:i w:val="false"/>
                <w:color w:val="000000"/>
                <w:sz w:val="20"/>
              </w:rPr>
              <w:t>№ _________ қаулысына</w:t>
            </w:r>
            <w:r>
              <w:br/>
            </w:r>
            <w:r>
              <w:rPr>
                <w:rFonts w:ascii="Times New Roman"/>
                <w:b w:val="false"/>
                <w:i w:val="false"/>
                <w:color w:val="000000"/>
                <w:sz w:val="20"/>
              </w:rPr>
              <w:t>2–қосымша</w:t>
            </w:r>
          </w:p>
        </w:tc>
      </w:tr>
    </w:tbl>
    <w:bookmarkStart w:name="z15" w:id="8"/>
    <w:p>
      <w:pPr>
        <w:spacing w:after="0"/>
        <w:ind w:left="0"/>
        <w:jc w:val="left"/>
      </w:pPr>
      <w:r>
        <w:rPr>
          <w:rFonts w:ascii="Times New Roman"/>
          <w:b/>
          <w:i w:val="false"/>
          <w:color w:val="000000"/>
        </w:rPr>
        <w:t xml:space="preserve"> Бас бостандығынан айыру орындарынан босатылған, сондай-ақ пробация қызметінің есебінде тұрған адамдарды жұмысқа орналастыру үшін жұмыс орындарына квота белгіленетін ұйымдардың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4290"/>
        <w:gridCol w:w="1321"/>
        <w:gridCol w:w="2015"/>
        <w:gridCol w:w="3938"/>
      </w:tblGrid>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(адам)</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(қызметкерлердің тізімдік санынан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сондай-ақ пробация қызметінің есебінде тұрған адамдар үшін жұмыс орындарының жалпы саны (адам)</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"Евромет" жауапкершілігі шектеулі серіктестігі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 Group" жауапкершілігі шектеулі серіктестігі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"СКЭП" жауапкершілігі шектеулі серіктестігі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"Сараньтеплосервис" жауапкершілігі шектеулі серіктестігі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"Дедов" жауапкершілігі шектеулі серіктестігі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