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b99f" w14:textId="83cb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әкімдігінің 2019 жылғы 19 желтоқсандағы № 53/03 қаулысы. Қарағанды облысының Әділет департаментінде 2019 жылғы 20 желтоқсанда № 5597 болып тіркелді. Күші жойылды - Қарағанды облысы Саран қаласының әкімдігінің 2021 жылғы 15 наурыздағы № 19/01 қаулысымен</w:t>
      </w:r>
    </w:p>
    <w:p>
      <w:pPr>
        <w:spacing w:after="0"/>
        <w:ind w:left="0"/>
        <w:jc w:val="both"/>
      </w:pPr>
      <w:r>
        <w:rPr>
          <w:rFonts w:ascii="Times New Roman"/>
          <w:b w:val="false"/>
          <w:i w:val="false"/>
          <w:color w:val="ff0000"/>
          <w:sz w:val="28"/>
        </w:rPr>
        <w:t xml:space="preserve">
      Ескерту. Күші жойылды - Қарағанды облысы Саран қаласының әкімдігінің 15.03.2021 </w:t>
      </w:r>
      <w:r>
        <w:rPr>
          <w:rFonts w:ascii="Times New Roman"/>
          <w:b w:val="false"/>
          <w:i w:val="false"/>
          <w:color w:val="ff0000"/>
          <w:sz w:val="28"/>
        </w:rPr>
        <w:t xml:space="preserve">№ 19/01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6), 7), 8) тармақшаларына,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құкықтық актілерді мемлекеттік тіркеу тізілімінде № 13898 болып тіркелген),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құкықтық актілерді мемлекеттік тіркеу тізілімінде № 14010 болып тіркелген) сәйкес,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басшылыққа ала отырып,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1. Ұйымдық-құқықтық нысанына және меншік нысанына қарамастан, Саран қаласының кәсіпорындарында, ұйымдарында және мекемелерінде:</w:t>
      </w:r>
    </w:p>
    <w:bookmarkEnd w:id="1"/>
    <w:bookmarkStart w:name="z6" w:id="2"/>
    <w:p>
      <w:pPr>
        <w:spacing w:after="0"/>
        <w:ind w:left="0"/>
        <w:jc w:val="both"/>
      </w:pPr>
      <w:r>
        <w:rPr>
          <w:rFonts w:ascii="Times New Roman"/>
          <w:b w:val="false"/>
          <w:i w:val="false"/>
          <w:color w:val="000000"/>
          <w:sz w:val="28"/>
        </w:rPr>
        <w:t xml:space="preserve">
      1) мүгедектерді жұмысқа орналастыру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сондай - ақ пробация қызметінің есебінде тұрған адамдарды жұмысқа орналастыру үшін үшін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ұйым қызметкерлерінің тізімдік санының бір пайызы мөлшерінде жұмыс орындарының квотасы белгіленсін.</w:t>
      </w:r>
    </w:p>
    <w:bookmarkEnd w:id="3"/>
    <w:bookmarkStart w:name="z8" w:id="4"/>
    <w:p>
      <w:pPr>
        <w:spacing w:after="0"/>
        <w:ind w:left="0"/>
        <w:jc w:val="both"/>
      </w:pPr>
      <w:r>
        <w:rPr>
          <w:rFonts w:ascii="Times New Roman"/>
          <w:b w:val="false"/>
          <w:i w:val="false"/>
          <w:color w:val="000000"/>
          <w:sz w:val="28"/>
        </w:rPr>
        <w:t xml:space="preserve">
      2. "Саран қаласы азаматтарының жекелеген санаттарын жұмысқа орналастыру үшін жұмыс орындарына квота белгілеу туралы" Саран қаласы әкімдігінің 2019 жылғы 12 ақпандағы № 06/01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5187 болып тіркелген, "Саран газеті" қалалық газетінде 2019 жылғы 20 ақпанда № 15 (1098), Қазақстан Республикасы Нормативтік құқықтық актілерінің эталондық бақылау банкінде 2019 жылғы 20 ақпанда электрондық түрде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Саран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201__ жылғы _________</w:t>
            </w:r>
            <w:r>
              <w:br/>
            </w:r>
            <w:r>
              <w:rPr>
                <w:rFonts w:ascii="Times New Roman"/>
                <w:b w:val="false"/>
                <w:i w:val="false"/>
                <w:color w:val="000000"/>
                <w:sz w:val="20"/>
              </w:rPr>
              <w:t>№ _________ қаулысына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Мүгедектерді жұмысқа орналастыру үшін жұмыс орындарына квота белгіленетін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5164"/>
        <w:gridCol w:w="1461"/>
        <w:gridCol w:w="2618"/>
        <w:gridCol w:w="2171"/>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орташа тізімдік санынан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жұмыс орындарының саны (адам)</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"Sunpaper" жауапкершілігі шектеулі серіктестігі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 Group" жауапкершілігі шектеулі серіктестігі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201__ жылғы _________</w:t>
            </w:r>
            <w:r>
              <w:br/>
            </w:r>
            <w:r>
              <w:rPr>
                <w:rFonts w:ascii="Times New Roman"/>
                <w:b w:val="false"/>
                <w:i w:val="false"/>
                <w:color w:val="000000"/>
                <w:sz w:val="20"/>
              </w:rPr>
              <w:t>№ _________ қаулысына</w:t>
            </w:r>
            <w:r>
              <w:br/>
            </w:r>
            <w:r>
              <w:rPr>
                <w:rFonts w:ascii="Times New Roman"/>
                <w:b w:val="false"/>
                <w:i w:val="false"/>
                <w:color w:val="000000"/>
                <w:sz w:val="20"/>
              </w:rPr>
              <w:t>2–қосымша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сондай-ақ пробация қызметінің есебінде тұрған адамдарды жұмысқа орналастыру үшін жұмыс орындарына квота белгіленетін ұйымдардың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290"/>
        <w:gridCol w:w="1321"/>
        <w:gridCol w:w="2015"/>
        <w:gridCol w:w="3938"/>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сондай-ақ пробация қызметінің есебінде тұрған адамдар үшін жұмыс орындарының жалпы саны (адам)</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"Евромет" жауапкершілігі шектеулі серіктестігі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 Group" жауапкершілігі шектеулі серіктестігі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"СКЭП" жауапкершілігі шектеулі серіктестігі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"Сараньтеплосервис" жауапкершілігі шектеулі серіктестігі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"Дедов" жауапкершілігі шектеулі серіктестігі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