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efa2" w14:textId="4e3e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қалалық бюджет туралы" Саран қалалық мәслихатының 2018 жылғы 21 желтоқсандағы 32 сессиясының № 351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2019 жылғы 15 мамырдағы 36 сессиясының № 406 шешімі. Қарағанды облысының Әділет департаментінде 2019 жылғы 27 мамырда № 5362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"2019 - 2021 жылдарға арналған қалалық бюджет туралы" Саран қалалық мәслихатының 2018 жылғы 21 желтоқсандағы 32 сессиясының № 351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5087 болып тіркелген, "Саран газеті" газетінің 2018 жылғы 28 желтоқсандағы № 105 санында, Қазақстан Республикасы нормативтік құқықтық актілерінің электрондық түрде эталондық бақылау банкінде 2019 жылы 8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қалалық бюджет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6 899 338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бойынша – 1 140 736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салықсыз түсімдер бойынша – 24 917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34 461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5 699 224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6 937 109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алу 150 665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150 665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жасалған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112 894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алу 112 894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150 665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қаржының пайдаланылатын қалдықтары – 37 771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Ахмадуллин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сессиясының № 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6 899 338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- 112834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сессиясының №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тұрған бюджеттен 2019 жылға Саран қаласының бюджетіне бөлінген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қабылдауына байланысты ысырапты өтеуге арналған трансферттер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еңбекақының өзгеруіне байланысты 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еңбекақыны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мемлекеттік қызметшілердің жекелеген категорияларына еңбекақыны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жұмыспен қамту және әлеуметтік бағдарламалар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жәрдемақы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орталығында әлеуметтік жұмыс бойынша кеңесшілер мен ассистенттерді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бағдарламасын жүзеге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Еңбекақыны ішінара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бизнес-идеяларды іске асыруға арналған мемлекеттік гранттар беруге, оның ішінде NEET категориялы жастар, жағдайы төмен көп балалы отбасылар, жағдайы төмен еңбекке қабілетті мүгедектер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жұмысшы кадрларды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білім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орта, жалпы орта білім беру ұйымдарының педагогикалық қызметкерлерінің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беру инфрақұрылымын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объектілерін күтіп ұстауға, жөндеу жүргізуге және материалдық-техникалық базаны нығайтуға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ветеринария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ауырған ауылшаруашылығы жануарларының иелеріне малдарды санитарлық союға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құрылыс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 төмен көп балалы отбасыларға коммуналдық тұрғын үй қорынан тұрғын үй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тұрғын үй коммуналдық шаруашылығы, жолаушылар көлігі, автомобиль жолдары және тұрғын үй инспекциясы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коммуналдық шаруашылығы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маңызды (қала көшелерінің) және елді мекендердің автомобиль жолдарын күрделі, орташа және ағымдағы жөндеуді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құрылыс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жобалауға және (немесе) салуға, қалпына келтіруге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– коммуникациялық инфрақұрылымды жобалауға және (немесе) жайластыруға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тұрғын үй коммуналдық шаруашылығы, жолаушылар көлігі, автомобиль жолдары және тұрғын үй инспекциясы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қабылдауына байланысты ысырапты өтеуге арналған трансферттер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білім бөлімі"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