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491" w14:textId="aa03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2019 жылғы 29 мамырдағы № 32/02 қаулысы. Қарағанды облысының Әділет департаментінде 2019 жылғы 4 маусымда № 5373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Заңдарының негізінде Сәтбаев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А.Қ.Төлендинаға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Сәтбаев қаласы әкімдігінің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2017 жылғы 7 ақпандағы № 06/29 "Бас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 4164 болып тіркелген, "Шарайна" газетінің 2017 жылғы 31 наурыздағы № 12 (2253) және 2017 жылғы 24 наурызда Қазақстан Республикасының нормативтік құқықтық актілерінің Эталондық бақылау банкінде электрондық түрде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Сәтбаев қаласы әкімдігінің 2017 жылғы 7 ақпандағы № 06/30 "Пробация қызметінің есебінде тұрған адамдарды жұмысқа орналастыру үшін жұмыс орындарына квота белгілеу туралы" (нормативтік құқықтық актілерді мемлекеттік тіркеу Тізілімінде № 4165 тіркелген, 2017 жылғы 31 наурызда "Шарайна" газетінің № 12 (2253) және 2017 жылғы 24 наурызда Қазақстан Республикасының нормативтік құқықтық актілерінің Эталондық бақылау банкінде электрондық түрде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Сәтбаев қаласы әкімдігінің 2018 жылғы 29 наурыздағы № 10/02 "Сәтбаев қаласы әкімдігінің "Бас бостандығынан айыру орындарынан босатылған адамдарды жұмысқа орналастыру үшін жұмыс орындарына квота белгілеу туралы" 2017 жылғы 7 ақпандағы № 06/29 қаулысына өзгерту енгізу туралы" (нормативтік құқықтық актілерді мемлекеттік тіркеу Тізілімінде № 4705 тіркелген, 2018 жылғы 27 сәуірде "Шарайна" газетінің № 16 (2309) және 2018 жылғы 2 мамырда Қазақстан Республикасының нормативтік құқықтық актілерінің Эталондық бақылау банкінде электрондық түрде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Сәтбаев қаласы әкімдігінің 2018 жылғы 29 наурыздағы № 10/01 "Сәтбаев қаласы әкімдігінің "Пробация қызметінің есебінде тұрған адамдарды жұмысқа орналастыру үшін жұмыс орындарына квота белгілеу туралы" 2017 жылғы 7 ақпандағы № 06/30 қаулысына өзгерту енгізу туралы" (нормативтік құқықтық актілерді мемлекеттік тіркеу Тізілімінде № 4704 тіркелген, 2018 жылғы 27 сәуірде "Шарайна" газетінің № 16 (2309) және 2018 жылғы 2 мамырда Қазақстан Республикасының нормативтік құқықтық актілерінің Эталондық бақылау банкінде электрондық түрде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