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24ff" w14:textId="2f4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27 желтоқсандағы № 360 "2019 - 2021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17 мамырдағы № 398 шешімі. Қарағанды облысының Әділет департаментінде 2019 жылғы 24 мамырда № 5361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27 желтоқсандағы № 360 "2019 – 2021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5101 болып тіркелген, Қазақстан Республикасы нормативтік құқықтық актілерінің эталондық бақылау банкінде электрондық түрде 2019 жылғы 08 қаңтарда, "Шарайна" газетінің 2019 жылғы 11 қаңтардағы 1 (2346)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43 495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1 840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1 840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№ 398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Жезқазған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