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cf80" w14:textId="dfa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2018 жылғы 26 желтоқсандағы ХХХ сессиясының № 267 "2019 - 2021 жылдарға арналған Жәйрем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2019 жылғы 20 мамырдағы № 293 шешімі. Қарағанды облысының Әділет департаментінде 2019 жылғы 22 мамырда № 5355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ЕТТI: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2018 жылғы 26 желтоқсандағы ХХХ сессиясының № 267 "2019 - 2021 жылдарға арналған Жәйрем кентінің бюджеті туралы" (нормативтік құқықтық актілерді мемлекеттік тіркеу Тізілімінде 5141 нөмерімен тіркелген, 2019 жылғы 19 қаңтарда № 3 (938) "Қазыналы өңір" газетінде, 2019 жылғы 23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423 096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22 147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1 039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399 910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433 075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9 979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9 979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бюджеттен Жәйрем кентінің бюджетіне жергілікті бюджеттерден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20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бюджеттік бағдарламалар бойынша нысаналы трансферттердің бөлінуі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001-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041 -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- техникалық базаны нығайту және білім беру мекемелерінде жөндеу жұмыстарын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жөндеу жұмыстарын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003- 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006 - 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