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b112" w14:textId="050b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2016 жылғы 19 сәуірдегі 2 сессиясының № 2/5 "Теміртау қаласы бойынша коммуналдық қалдықтардың пайда болу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2019 жылғы 17 қазандағы № 44/4 шешімі. Қарағанды облысының Әділет департаментінде 2019 жылғы 30 қазанда № 5516 болып тіркелді. Күші жойылды - Қарағанды облысы Теміртау қалалық мәслихатының 2023 жылғы 14 сәуірдегі № 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14.04.2023 </w:t>
      </w:r>
      <w:r>
        <w:rPr>
          <w:rFonts w:ascii="Times New Roman"/>
          <w:b w:val="false"/>
          <w:i w:val="false"/>
          <w:color w:val="ff0000"/>
          <w:sz w:val="28"/>
        </w:rPr>
        <w:t>№ 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2016 жылғы 19 сәуірдегі 2 сессиясының № 2/5 "Теміртау қаласы бойынша коммуналдық қалдықтардың пайда болу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тізімінде № 3799 тіркелген, "Стальная гвардия" газетінің 2016 жылғы 31 мамырдағы № 3 санында жарияланған, 2016 жылы 16 маусымда "Әділет" ақпараттық-құқықтық жүйесінде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қазандағы № 44/4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сәуірдегі № 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 бойынша коммуналдық қалдықтардың пайда болу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 айырысу бірлігіне текше метрде коммуналдық қалдықтардың жинақ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үйлер, санаторийлер, демалыс үйлері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Мекемелер, ұйымдар, кеңселер, жинақ банктері, байланыс бөлімшелері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би және ойын залдары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автожағармай станциясы,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және қызмет көрсету орындары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