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e1bb" w14:textId="0eae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2018 жылғы 24 желтоқсандағы 34 сессиясының № 34/4 "2019-2021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2019 жылғы 2 қыркүйектегі № 43/4 шешімі. Қарағанды облысының Әділет департаментінде 2019 жылғы 13 қыркүйекте № 5473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Қарағанды облыстық мәслихатының 2019 жылғы 8 тамыздағы XXIX сессиясының "Қарағанды облыстық мәслихатының 2018 жылғы 12 желтоқсандағы ХХ сессиясының "2019-2021 жылдарға арналған облыстық бюджет туралы" № 356 шешіміне өзгерістер енгізу туралы" № 437 </w:t>
      </w:r>
      <w:r>
        <w:rPr>
          <w:rFonts w:ascii="Times New Roman"/>
          <w:b w:val="false"/>
          <w:i w:val="false"/>
          <w:color w:val="000000"/>
          <w:sz w:val="28"/>
        </w:rPr>
        <w:t>шешіміне</w:t>
      </w:r>
      <w:r>
        <w:rPr>
          <w:rFonts w:ascii="Times New Roman"/>
          <w:b w:val="false"/>
          <w:i w:val="false"/>
          <w:color w:val="000000"/>
          <w:sz w:val="28"/>
        </w:rPr>
        <w:t xml:space="preserve"> сәйкес, қалалық мәслихат ШЕШІМ ЕТТІ:</w:t>
      </w:r>
    </w:p>
    <w:bookmarkEnd w:id="0"/>
    <w:bookmarkStart w:name="z5" w:id="1"/>
    <w:p>
      <w:pPr>
        <w:spacing w:after="0"/>
        <w:ind w:left="0"/>
        <w:jc w:val="both"/>
      </w:pPr>
      <w:r>
        <w:rPr>
          <w:rFonts w:ascii="Times New Roman"/>
          <w:b w:val="false"/>
          <w:i w:val="false"/>
          <w:color w:val="000000"/>
          <w:sz w:val="28"/>
        </w:rPr>
        <w:t xml:space="preserve">
      1. Теміртау қалалық мәслихатының 2018 жылғы 24 желтоқсандағы 34 сессиясының № 34/4 "2019-2021 жылдарға арналған қалалық бюджет туралы" (Нормативтік құқықтық актілерді мемлекеттік тіркеу тізілімінде № 5097 болып тіркелген, 2019 жылғы 25 қаңтардағы № 1 "Семья" газетінде жарияланған, Қазақстан Республикасы нормативтік құқықтық актілерінің эталондық бақылау банкінде электрондық түрде 2019 жылғы 4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xml:space="preserve">
      "1. 2019-2021 жылдарға арналған қала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бекiтiлсiн:</w:t>
      </w:r>
    </w:p>
    <w:bookmarkEnd w:id="3"/>
    <w:bookmarkStart w:name="z8" w:id="4"/>
    <w:p>
      <w:pPr>
        <w:spacing w:after="0"/>
        <w:ind w:left="0"/>
        <w:jc w:val="both"/>
      </w:pPr>
      <w:r>
        <w:rPr>
          <w:rFonts w:ascii="Times New Roman"/>
          <w:b w:val="false"/>
          <w:i w:val="false"/>
          <w:color w:val="000000"/>
          <w:sz w:val="28"/>
        </w:rPr>
        <w:t>
      1) кірістер – 19 145 602 мың теңге,оның ішінде:</w:t>
      </w:r>
    </w:p>
    <w:bookmarkEnd w:id="4"/>
    <w:bookmarkStart w:name="z9" w:id="5"/>
    <w:p>
      <w:pPr>
        <w:spacing w:after="0"/>
        <w:ind w:left="0"/>
        <w:jc w:val="both"/>
      </w:pPr>
      <w:r>
        <w:rPr>
          <w:rFonts w:ascii="Times New Roman"/>
          <w:b w:val="false"/>
          <w:i w:val="false"/>
          <w:color w:val="000000"/>
          <w:sz w:val="28"/>
        </w:rPr>
        <w:t>
      салықтық түсiмдер бойынша – 12 270 379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37 537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123 242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бойынша – 6 714 444 мың теңге;</w:t>
      </w:r>
    </w:p>
    <w:bookmarkEnd w:id="8"/>
    <w:bookmarkStart w:name="z13" w:id="9"/>
    <w:p>
      <w:pPr>
        <w:spacing w:after="0"/>
        <w:ind w:left="0"/>
        <w:jc w:val="both"/>
      </w:pPr>
      <w:r>
        <w:rPr>
          <w:rFonts w:ascii="Times New Roman"/>
          <w:b w:val="false"/>
          <w:i w:val="false"/>
          <w:color w:val="000000"/>
          <w:sz w:val="28"/>
        </w:rPr>
        <w:t>
      2) шығындар – 19 818 316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алу 257 536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257 536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алу 6 068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6 068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алу 409 110 мың теңге;</w:t>
      </w:r>
    </w:p>
    <w:bookmarkEnd w:id="16"/>
    <w:bookmarkStart w:name="z21" w:id="17"/>
    <w:p>
      <w:pPr>
        <w:spacing w:after="0"/>
        <w:ind w:left="0"/>
        <w:jc w:val="both"/>
      </w:pPr>
      <w:r>
        <w:rPr>
          <w:rFonts w:ascii="Times New Roman"/>
          <w:b w:val="false"/>
          <w:i w:val="false"/>
          <w:color w:val="000000"/>
          <w:sz w:val="28"/>
        </w:rPr>
        <w:t>
      6) бюджет тапшылығын (профицитті пайдалану) қаржыландыру – 409 110 мың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666 646 мың теңге.";</w:t>
      </w:r>
    </w:p>
    <w:bookmarkEnd w:id="18"/>
    <w:bookmarkStart w:name="z23"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 тармағы</w:t>
      </w:r>
      <w:r>
        <w:rPr>
          <w:rFonts w:ascii="Times New Roman"/>
          <w:b w:val="false"/>
          <w:i w:val="false"/>
          <w:color w:val="000000"/>
          <w:sz w:val="28"/>
        </w:rPr>
        <w:t xml:space="preserve"> келесі редакцияда жазылсын:</w:t>
      </w:r>
    </w:p>
    <w:bookmarkEnd w:id="19"/>
    <w:bookmarkStart w:name="z24" w:id="20"/>
    <w:p>
      <w:pPr>
        <w:spacing w:after="0"/>
        <w:ind w:left="0"/>
        <w:jc w:val="both"/>
      </w:pPr>
      <w:r>
        <w:rPr>
          <w:rFonts w:ascii="Times New Roman"/>
          <w:b w:val="false"/>
          <w:i w:val="false"/>
          <w:color w:val="000000"/>
          <w:sz w:val="28"/>
        </w:rPr>
        <w:t>
      "1-1. 2019 жылға арналған қалалық бюджетте 51 283 мың теңге сомасындағы пайдаланылмаған (толық пайдаланылмаған) нысаналы трансферттерді қайтару көзделсін.";</w:t>
      </w:r>
    </w:p>
    <w:bookmarkEnd w:id="20"/>
    <w:bookmarkStart w:name="z25" w:id="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p>
    <w:bookmarkEnd w:id="21"/>
    <w:bookmarkStart w:name="z26" w:id="22"/>
    <w:p>
      <w:pPr>
        <w:spacing w:after="0"/>
        <w:ind w:left="0"/>
        <w:jc w:val="both"/>
      </w:pPr>
      <w:r>
        <w:rPr>
          <w:rFonts w:ascii="Times New Roman"/>
          <w:b w:val="false"/>
          <w:i w:val="false"/>
          <w:color w:val="000000"/>
          <w:sz w:val="28"/>
        </w:rPr>
        <w:t>
      "10. Теміртау қаласы жергілікті атқарушы органының 2019 жылға арналған резерві 248 329 мың теңге сомасында бекітілсін.".</w:t>
      </w:r>
    </w:p>
    <w:bookmarkEnd w:id="22"/>
    <w:bookmarkStart w:name="z27" w:id="23"/>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23"/>
    <w:bookmarkStart w:name="z28" w:id="2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2019 жылғы "____" қыркүйектегі</w:t>
            </w:r>
            <w:r>
              <w:br/>
            </w:r>
            <w:r>
              <w:rPr>
                <w:rFonts w:ascii="Times New Roman"/>
                <w:b w:val="false"/>
                <w:i w:val="false"/>
                <w:color w:val="000000"/>
                <w:sz w:val="20"/>
              </w:rPr>
              <w:t>____ сессиясының № ___ /____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34 сессиясының № 34/4 шешіміне</w:t>
            </w:r>
            <w:r>
              <w:br/>
            </w:r>
            <w:r>
              <w:rPr>
                <w:rFonts w:ascii="Times New Roman"/>
                <w:b w:val="false"/>
                <w:i w:val="false"/>
                <w:color w:val="000000"/>
                <w:sz w:val="20"/>
              </w:rPr>
              <w:t>1-қосымша</w:t>
            </w:r>
          </w:p>
        </w:tc>
      </w:tr>
    </w:tbl>
    <w:bookmarkStart w:name="z32" w:id="25"/>
    <w:p>
      <w:pPr>
        <w:spacing w:after="0"/>
        <w:ind w:left="0"/>
        <w:jc w:val="left"/>
      </w:pPr>
      <w:r>
        <w:rPr>
          <w:rFonts w:ascii="Times New Roman"/>
          <w:b/>
          <w:i w:val="false"/>
          <w:color w:val="000000"/>
        </w:rPr>
        <w:t xml:space="preserve"> 2019 жылға арналған қалалық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19145602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6714443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2098944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2026954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2019 жылғы "____" қыркүйектегі</w:t>
            </w:r>
            <w:r>
              <w:br/>
            </w:r>
            <w:r>
              <w:rPr>
                <w:rFonts w:ascii="Times New Roman"/>
                <w:b w:val="false"/>
                <w:i w:val="false"/>
                <w:color w:val="000000"/>
                <w:sz w:val="20"/>
              </w:rPr>
              <w:t>___ сессиясының № ___ /____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34 сессиясының № 34/4 шешіміне</w:t>
            </w:r>
            <w:r>
              <w:br/>
            </w:r>
            <w:r>
              <w:rPr>
                <w:rFonts w:ascii="Times New Roman"/>
                <w:b w:val="false"/>
                <w:i w:val="false"/>
                <w:color w:val="000000"/>
                <w:sz w:val="20"/>
              </w:rPr>
              <w:t>4-қосымша</w:t>
            </w:r>
          </w:p>
        </w:tc>
      </w:tr>
    </w:tbl>
    <w:bookmarkStart w:name="z35" w:id="26"/>
    <w:p>
      <w:pPr>
        <w:spacing w:after="0"/>
        <w:ind w:left="0"/>
        <w:jc w:val="left"/>
      </w:pPr>
      <w:r>
        <w:rPr>
          <w:rFonts w:ascii="Times New Roman"/>
          <w:b/>
          <w:i w:val="false"/>
          <w:color w:val="000000"/>
        </w:rPr>
        <w:t xml:space="preserve"> Теміртау қаласына 2019 жылға жоғары тұрған бюджеттерден бөлінген нысаналы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және жалпы орта білім беретін білім беру ұйымдарының мұғалімдері мен педагог-психологтарының еңбегіне ақы төлеуді ұлғайтуға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қаржыландыруды тестілеу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қызметшілердің жекелеген санаттарының жалақысын арттыруға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Заңдардың өзгеруіне байланысты төмен бюджеттердің шығындарын өтеу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форматтағы атаулы әлеуметтік көмекті көрсетуге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бойынша консультанттарды және халықты жұмыспен қамту орталықтарында ассистенттерді енгізуге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іс-шараларды іске асыруға,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идеяларды іске асыруға мемлекеттік гранттар беруге, оның ішінде NEET санатындағы жастар, аз қамтылған көп балалы отбасылардың мүшелері, аз қамтылған еңбекке қабілетті мүгедектер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және табысы аз көпбалалы отбасыларға, табысы аз еңбекке қабілетті мүгедектерге жаңа бизнес-идеяларды жүзеге асыру үшін гранттар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оқытуға қосымша қамтуды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барлығы,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қызметтерін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SPINO BIFIDO диагнозы қойылған мүгедек балаларды бір рет пайдаланылатын катетерлермен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көп балалы отбасыларға коммуналдық тұрғын үй қорының тұрғын үйін сатып алуға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білім беру инфрақұрылымын құруға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объектілерінің материалдық-техникалық базасын нығайтуға және жөндеу жүргізуге, барлығы,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жөндеуге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(қала көшелерін) және елді мекендердің көшелерін жөндеу жұмыстарын жүргізуге (Коммунаров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бағдарламасы шеңберінде еңбек нарығындағы мамандықтар мен дағдылар бойынша жұмысшы кадрларды қысқа мерзімді кәсіптік оқытуға,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сұранысқа ие мамандықтар мен дағдылар бойынша қызметкерлерді қысқа мерзімді кәсіптік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жұмысқа орналастыру агенттіктеріне аутсорсинг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жұқпалы аурулармен ауыратын ауыл шаруашылығы малдарын санитарлық жоюға иелеріне орнын толтыруға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жұқпалы аурулармен ауыратын ауыл шаруашылығы малдарын санитарлық жоюға иелеріне орнын толтыруға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көп балалы отбасыларға коммуналдық тұрғын үй қорының тұрғын үйін сатып алуға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ықшамауданда № 1 көпқабатты тұрғын үйді салуға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топтарына арналған тұрғын-үй құрылысына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және көпбалалы отбасыларға арналған тұрғын-үй құрылысына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ықшамаудандағы көпқабатты тұрғын үйлерге ИКИ салуға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ықшамаудандардағы жеке тұрғын үйлерге ИИК салуға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Теміртау қаласының Батыс өнеркәсіп аймағында өндірімділігі тәулігіне 10000 м3 өндірістік ағын суларды бейтараптандыру және тазарту торабын салуға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bl>
    <w:bookmarkStart w:name="z36" w:id="27"/>
    <w:p>
      <w:pPr>
        <w:spacing w:after="0"/>
        <w:ind w:left="0"/>
        <w:jc w:val="left"/>
      </w:pPr>
      <w:r>
        <w:rPr>
          <w:rFonts w:ascii="Times New Roman"/>
          <w:b/>
          <w:i w:val="false"/>
          <w:color w:val="000000"/>
        </w:rPr>
        <w:t xml:space="preserve"> 2019 жылға жоғары тұрған бюджеттің шығындарын өтеуге қалалық бюджеттен нысаналы трансферттер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шығындарын өтеуге қалалық бюджеттен нысаналы трансферттер,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міндетті зейнетақы жарналарын енгізу мерзімінің 2018 жылдан 2020 жылға ауыстырылуы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әлеуметтік медициналық сақтандыруға аударымдары бойынша мөлшерлеменің кемуі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2019 жылғы "____" қыркүйектегі</w:t>
            </w:r>
            <w:r>
              <w:br/>
            </w:r>
            <w:r>
              <w:rPr>
                <w:rFonts w:ascii="Times New Roman"/>
                <w:b w:val="false"/>
                <w:i w:val="false"/>
                <w:color w:val="000000"/>
                <w:sz w:val="20"/>
              </w:rPr>
              <w:t>___ сессиясының № ___ /____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34 сессиясының № 34/4 шешіміне</w:t>
            </w:r>
            <w:r>
              <w:br/>
            </w:r>
            <w:r>
              <w:rPr>
                <w:rFonts w:ascii="Times New Roman"/>
                <w:b w:val="false"/>
                <w:i w:val="false"/>
                <w:color w:val="000000"/>
                <w:sz w:val="20"/>
              </w:rPr>
              <w:t>5-қосымша</w:t>
            </w:r>
          </w:p>
        </w:tc>
      </w:tr>
    </w:tbl>
    <w:bookmarkStart w:name="z39" w:id="28"/>
    <w:p>
      <w:pPr>
        <w:spacing w:after="0"/>
        <w:ind w:left="0"/>
        <w:jc w:val="left"/>
      </w:pPr>
      <w:r>
        <w:rPr>
          <w:rFonts w:ascii="Times New Roman"/>
          <w:b/>
          <w:i w:val="false"/>
          <w:color w:val="000000"/>
        </w:rPr>
        <w:t xml:space="preserve"> 2019 жылға Теміртау қаласының бюджетінен Ақтау кентінің бюджетіне бөлінген ағымдағы нысаналы трансферттер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115180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115180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(автомобиль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105880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 бағыттар бойынша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