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3a7e" w14:textId="6193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2018 жылғы 24 желтоқсандағы 34 сессиясының № 34/4 "2019-2021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2019 жылғы 7 тамыздағы № 42/5 шешімі. Қарағанды облысының Әділет департаментінде 2019 жылғы 13 тамызда № 5433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2018 жылғы 24 желтоқсандағы 34 сессиясының № 34/4 "2019-2021 жылдарға арналған қалалық бюджет туралы" (Нормативтік құқықтық актілерді мемлекеттік тіркеу тізілімінде № 5097 болып тіркелген, 2019 жылғы 25 қаңтардағы № 1 "Семья" газетінде жарияланған, Қазақстан Республикасы нормативтік құқықтық актілерінің эталондық бақылау банкінде электрондық түрде 2019 жылғы 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қала бюджеті тиісінше 1, 2 және 3-қосымшаларға сәйкес, оның ішінде 2019 жылға мынадай көлемдерде бекiтiлсiн: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18 617 945 мың теңге,оның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11 850 379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37 537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123 242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6 606 787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19 759 340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алу 257 536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257 536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6 068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6 068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877 791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877 791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- 1 135 327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1-1 тармағы келесі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2019 жылға арналған қалалық бюджетте 51 283 мың теңге сомасындағы пайдаланылмаған (толық пайдаланылмаған) нысаналы трансферттерді қайтару көзделсін.";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2019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374 604 мың теңге көзделсін, оның ішінде: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күнін мерекелеудің жетпіс төрт жылдығына арналған іс-шараларды өткізу шеңберінде біржолғы әлеуметтік көмек көрсетуге – 74 480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Наурыз мейрамын мерекелеу күні қарсаңында біржолғы әлеуметтік көмек көрсетуге – 195 410 мың теңге;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21 463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Конституциясы күні қарсаңында біржолғы әлеуметтік көмек көрсетуге – 32 500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Бірінші Президенті күні қарсаңында біржолғы әлеуметтік көмек көрсетуге – 49 751 мың теңге.";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Теміртау қаласы жергілікті атқарушы органының 2019 жылға арналған резерві 242 329 мың теңге сомасында бекітілсін.".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сессиясының № ___ /____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№ 34/4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-877791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сессиясының № ___ /____шешіміне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№ 34/4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қаласына 2019 жылға жоғары тұрған бюджеттерден бөлінген нысаналы трансферттер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беретін білім беру ұйымдарының мұғалімдері мен педагог-психологтарының еңбегіне ақы төлеуді ұлғайтуға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шаққандағы қаржыландыруды сынақтан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жекелеген санаттарының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Жалақысы төмен жұмысшылардың еңбекақысын көбейту үшін олардың салық жүктемесін азайтумен байланысты шығындарды өтеуге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форматтағы атаулы әлеуметтік көмекті көрсетуге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бойынша консультанттарды және халықты жұмыспен қамту орталықтарында ассистенттерді енгізуге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дамытуға бағытталған іс-шараларды іске асыруға,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идеяларды іске асыруға мемлекеттік гранттар беруге, оның ішінде NEET санатындағы жастар, аз қамтылған көп балалы отбасылардың мүшелері, аз қамтылған еңбекке қабілетті мүгедектер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кәсіптік оқытуға қосымша қамтуды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асыруға, барлығы,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қызметтерін көрсету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SPINO BIFIDO диагнозы қойылған мүгедек балаларды бір рет пайдаланылатын катетерлермен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жұмысқа орналастыру үшін арнайы жұмыс орындарын құруға жұмыс берушінің шығындарын субсидиялауға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көп балалы отбасыларға коммуналдық тұрғын үй қорының тұрғын үйін сатып алуға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білім беру инфрақұрылымын құруға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объектілерінің материалдық-техникалық базасын нығайтуға және жөндеу жүргізуге, барлығы, оның ішінде: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жөндеу жұмыстарын жүргізуге (Коммунаров көшесі)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бағдарламасы шеңберінде қызметтерді халықты жұмыспен қамтудың жеке агенттіктеріне аутсорсинг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жоюға иелеріне орнын толтыруға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қауіпті жұқпалы аурулармен ауыратын ауыл шаруашылығы малдарын санитарлық жоюға иелеріне орнын толтыруға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ықшамауданда № 1 көпқабатты тұрғын үйді салуға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топтарына арналған тұрғын-үй құрылысына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және көпбалалы отбасыларға арналған тұрғын-үй құрылысына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ықшамаудандағы көпқабатты тұрғын үйлерге ИКИ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ықшамаудандардағы жеке тұрғын үйлерге ИИК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Теміртау қаласының Батыс өнеркәсіп аймағында өндірімділігі тәулігіне 10000 м3 өндірістік ағын суларды бейтараптандыру және тазарту торабын салуға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жоғары тұрған бюджеттің шығындарын өтеуге қалалық бюджеттен нысаналы трансферттер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бюджеттің шығындарын өтеуге қалалық бюджеттен нысаналы трансферттер, барлығы,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берушінің міндетті зейнетақы жарналарын енгізу мерзімінің 2018 жылдан 2020 жылға ауыстырылуы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міндетті әлеуметтік медициналық сақтандыруға аударымдары бойынша мөлшерлеменің кемуі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