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6239" w14:textId="af56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 азаматтарының жекелеген санаттарының қала ішіндегі қоғамдық көлікте (таксиден басқа) жеңілдікпен жол жүруі туралы" Қарағанды қаласы әкімдігінің 2017 жылғы 17 мамырдағы № 19/15 және Қарағанды қалалық мәслихатының 2017 жылғы 10 мамырдағы № 149 бірлескен қаулысы және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2019 жылғы 16 мамырдағы № 25/01 бірлескен қаулысы және Қарағанды қалалық мәслихатының 2019 жылғы 15 мамырдағы № 408 шешімі. Қарағанды облысының Әділет департаментінде 2019 жылғы 21 мамырда № 5353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21 қыркүйектегі "Қазақстан Республикасындағы көлiк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2016 жылғы 6 сәуірдегі Заңының 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ҚАУЛЫ ЕТЕДІ және Қарағанды қаласының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 азаматтарының жекелеген санаттарының қала ішіндегі қоғамдық көлікте (таксиден басқа) жеңілдікпен жол жүруі туралы" Қарағанды қаласы әкімдігінің 2017 жылғы 17 мамырдағы № 19/15 және Қарағанды қалалық мәслихатының 2017 жылғы 10 мамырдағы № 149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4262 болып тіркелген, 2017 жылғы 31 мамырда Қазақстан Республикасы нормативтік құқықтық актілерінің электрондық түрдегі Эталондық бақылау банкінде, 2017 жылғы 1 маусымдағы № 68 (1798) "Взгляд на события" газетінде жарияланған)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1-3) тармақшасымен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жетім – балалар, ата – анасының қамқорлығынсыз қалған балалар, дамуындағы мүмкіндіктері шектеулі болатын балалар, мүгедек балалар, көпбалалы отбасылардан шыққан балалар, ата – анасының бірінен айырылған балалар, жалғыз басты аналардың балалары арасынан күндізгі оқу нысанындағы барлық білім беру ұйымдарының оқушылары мен тәрбиеленушілеріне – тегін жолақы;".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бақылау Қарағанды қаласының еңбек және әлеуметтік сала жөніндегі тұрақты комиссиясына (төрағасы Жанділ Ахуанұлы Мұхтаров) және Қарағанды қаласы әкімінің орынбасары Ирина Юрьевна Любарскаяға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