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09af" w14:textId="0e80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2018 жылғы 27 ақпандағы №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27 тамыздағы № 51/02 қаулысы. Қарағанды облысының Әділет департаментінде 2019 жылғы 28 тамызда № 5444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2019 жылғы 8 ақпандағы № 64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 Білім және ғылым министрінің 2017 жылғы 7 тамыздағы № 396 бұйрығына өзгеріс енгізу туралы" (Нормативтік құқықтық актілерді мемлекеттік тіркеу тізілімінде № 18299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2018 жылғы 27 ақпандағы № 08/02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регламентін бекіту туралы" (Нормативтік құқықтық актілерді мемлекеттік тіркеу тізілімінде № 4656 болып тіркелген, 2018 жылғы 31 наурызындағы № 35 (22487) "Орталық Қазақстан", 2018 жылғы 31 наурызындағы № 35 (22294) "Индустриальная Караганда" газеттерінде, 2018 жылғы 28 наурызындағы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 xml:space="preserve">қаулысына </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2. Осы қаулының орындалуын бақылау облыс әкімінің жетекшілік ететін орынбасарына жүктелсін. </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он күнтізбелік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 ___ "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08/02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5"/>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регламенті</w:t>
      </w:r>
    </w:p>
    <w:bookmarkEnd w:id="5"/>
    <w:bookmarkStart w:name="z19" w:id="6"/>
    <w:p>
      <w:pPr>
        <w:spacing w:after="0"/>
        <w:ind w:left="0"/>
        <w:jc w:val="left"/>
      </w:pPr>
      <w:r>
        <w:rPr>
          <w:rFonts w:ascii="Times New Roman"/>
          <w:b/>
          <w:i w:val="false"/>
          <w:color w:val="000000"/>
        </w:rPr>
        <w:t xml:space="preserve"> 1-тарау. Жалпы ережелер</w:t>
      </w:r>
    </w:p>
    <w:bookmarkEnd w:id="6"/>
    <w:bookmarkStart w:name="z20" w:id="7"/>
    <w:p>
      <w:pPr>
        <w:spacing w:after="0"/>
        <w:ind w:left="0"/>
        <w:jc w:val="both"/>
      </w:pPr>
      <w:r>
        <w:rPr>
          <w:rFonts w:ascii="Times New Roman"/>
          <w:b w:val="false"/>
          <w:i w:val="false"/>
          <w:color w:val="000000"/>
          <w:sz w:val="28"/>
        </w:rPr>
        <w:t xml:space="preserve">
      1. Мемлекеттік көрсетілетін қызмет техникалық және кәсіптік, орта білімнен кейінгі білім беру ұйымдарымен (бұдан әрі – көрсетілетін қызмет беруші) Қазақстан Республикасы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(Нормативтік құқықтық актілерді мемлекеттік тіркеу тізілімінде № 15744 болып тіркелген) бұйрығымен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 xml:space="preserve">стандарты </w:t>
      </w:r>
      <w:r>
        <w:rPr>
          <w:rFonts w:ascii="Times New Roman"/>
          <w:b w:val="false"/>
          <w:i w:val="false"/>
          <w:color w:val="000000"/>
          <w:sz w:val="28"/>
        </w:rPr>
        <w:t xml:space="preserve"> (бұдан әрі – Стандарт) негізінде көрсетіледі.</w:t>
      </w:r>
    </w:p>
    <w:bookmarkEnd w:id="7"/>
    <w:bookmarkStart w:name="z21"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
    <w:bookmarkStart w:name="z22"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23" w:id="10"/>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10"/>
    <w:bookmarkStart w:name="z24" w:id="1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1"/>
    <w:bookmarkStart w:name="z25" w:id="12"/>
    <w:p>
      <w:pPr>
        <w:spacing w:after="0"/>
        <w:ind w:left="0"/>
        <w:jc w:val="both"/>
      </w:pPr>
      <w:r>
        <w:rPr>
          <w:rFonts w:ascii="Times New Roman"/>
          <w:b w:val="false"/>
          <w:i w:val="false"/>
          <w:color w:val="000000"/>
          <w:sz w:val="28"/>
        </w:rPr>
        <w:t>
      2. Мемлекеттік қызметті көрсету нысаны: қағаз жүзінде.</w:t>
      </w:r>
    </w:p>
    <w:bookmarkEnd w:id="12"/>
    <w:bookmarkStart w:name="z26" w:id="13"/>
    <w:p>
      <w:pPr>
        <w:spacing w:after="0"/>
        <w:ind w:left="0"/>
        <w:jc w:val="both"/>
      </w:pPr>
      <w:r>
        <w:rPr>
          <w:rFonts w:ascii="Times New Roman"/>
          <w:b w:val="false"/>
          <w:i w:val="false"/>
          <w:color w:val="000000"/>
          <w:sz w:val="28"/>
        </w:rPr>
        <w:t>
      3. Мемлекеттік қызметті көрсету нәтижесі – Стандарттың 1 – қосымшасына сәйкес нысан бойынша тегін тамақтануды беру туралы хабарлама.</w:t>
      </w:r>
    </w:p>
    <w:bookmarkEnd w:id="13"/>
    <w:bookmarkStart w:name="z27" w:id="14"/>
    <w:p>
      <w:pPr>
        <w:spacing w:after="0"/>
        <w:ind w:left="0"/>
        <w:jc w:val="both"/>
      </w:pPr>
      <w:r>
        <w:rPr>
          <w:rFonts w:ascii="Times New Roman"/>
          <w:b w:val="false"/>
          <w:i w:val="false"/>
          <w:color w:val="000000"/>
          <w:sz w:val="28"/>
        </w:rPr>
        <w:t>
      Мемлекеттік қызмет көрсету нәтижесін ұсыну нысаны: электронды/қағаз жүзінде.</w:t>
      </w:r>
    </w:p>
    <w:bookmarkEnd w:id="14"/>
    <w:bookmarkStart w:name="z28" w:id="15"/>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15"/>
    <w:bookmarkStart w:name="z29"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ұсынылған өтініш мемлек еттік қызметті көрсету бойынша рәсімді (іс–қимылды) бастау үшін негіздеме болып табылады.</w:t>
      </w:r>
    </w:p>
    <w:bookmarkEnd w:id="16"/>
    <w:bookmarkStart w:name="z30" w:id="1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bookmarkEnd w:id="17"/>
    <w:bookmarkStart w:name="z31" w:id="18"/>
    <w:p>
      <w:pPr>
        <w:spacing w:after="0"/>
        <w:ind w:left="0"/>
        <w:jc w:val="both"/>
      </w:pPr>
      <w:r>
        <w:rPr>
          <w:rFonts w:ascii="Times New Roman"/>
          <w:b w:val="false"/>
          <w:i w:val="false"/>
          <w:color w:val="000000"/>
          <w:sz w:val="28"/>
        </w:rPr>
        <w:t>
      1–іс–қимыл – мемлекеттік көрсетілетін қызметті берушінің кеңсе қызметкерімен құжаттарды қабылдау және тіркеу, құжаттарды басшысына беру – 15 (оң бес) минут ішінде;</w:t>
      </w:r>
    </w:p>
    <w:bookmarkEnd w:id="18"/>
    <w:bookmarkStart w:name="z32" w:id="19"/>
    <w:p>
      <w:pPr>
        <w:spacing w:after="0"/>
        <w:ind w:left="0"/>
        <w:jc w:val="both"/>
      </w:pPr>
      <w:r>
        <w:rPr>
          <w:rFonts w:ascii="Times New Roman"/>
          <w:b w:val="false"/>
          <w:i w:val="false"/>
          <w:color w:val="000000"/>
          <w:sz w:val="28"/>
        </w:rPr>
        <w:t>
      2–іс–қимыл – мемлекеттік көрсетілетін қызметті берушінің басшысымен құжаттарды қарау, құжаттарды маманға беру – 30 (отыз) минут ішінде;</w:t>
      </w:r>
    </w:p>
    <w:bookmarkEnd w:id="19"/>
    <w:bookmarkStart w:name="z33" w:id="20"/>
    <w:p>
      <w:pPr>
        <w:spacing w:after="0"/>
        <w:ind w:left="0"/>
        <w:jc w:val="both"/>
      </w:pPr>
      <w:r>
        <w:rPr>
          <w:rFonts w:ascii="Times New Roman"/>
          <w:b w:val="false"/>
          <w:i w:val="false"/>
          <w:color w:val="000000"/>
          <w:sz w:val="28"/>
        </w:rPr>
        <w:t>
      3–іс–қимыл – мемлекеттік көрсетілетін қызметті берушінің маманы қойылатын талаптарға сәйкестігін қарау және мемлекеттік қызмет нәтижесін дайындау – 6 (алты) күнтізбелік күні ішінде;</w:t>
      </w:r>
    </w:p>
    <w:bookmarkEnd w:id="20"/>
    <w:bookmarkStart w:name="z34" w:id="21"/>
    <w:p>
      <w:pPr>
        <w:spacing w:after="0"/>
        <w:ind w:left="0"/>
        <w:jc w:val="both"/>
      </w:pPr>
      <w:r>
        <w:rPr>
          <w:rFonts w:ascii="Times New Roman"/>
          <w:b w:val="false"/>
          <w:i w:val="false"/>
          <w:color w:val="000000"/>
          <w:sz w:val="28"/>
        </w:rPr>
        <w:t>
      4–іс–қимыл – мемлекеттік көрсетілетін қызметті берушінің басшысы мемлекеттік қызмет нәтижесіне қол қоюы – 20 (жиырма) минут ішінде;</w:t>
      </w:r>
    </w:p>
    <w:bookmarkEnd w:id="21"/>
    <w:bookmarkStart w:name="z35" w:id="22"/>
    <w:p>
      <w:pPr>
        <w:spacing w:after="0"/>
        <w:ind w:left="0"/>
        <w:jc w:val="both"/>
      </w:pPr>
      <w:r>
        <w:rPr>
          <w:rFonts w:ascii="Times New Roman"/>
          <w:b w:val="false"/>
          <w:i w:val="false"/>
          <w:color w:val="000000"/>
          <w:sz w:val="28"/>
        </w:rPr>
        <w:t>
      5–іс–қимыл – мемлекеттік көрсетілетін қызметті берушінің басшысымен қол қойылған мемлекеттік қызмет нәтижесін көрсетілетін қызмет алушыға жіберу – 1 (бір) күнтізбелік күні ішінде.</w:t>
      </w:r>
    </w:p>
    <w:bookmarkEnd w:id="22"/>
    <w:bookmarkStart w:name="z36" w:id="23"/>
    <w:p>
      <w:pPr>
        <w:spacing w:after="0"/>
        <w:ind w:left="0"/>
        <w:jc w:val="both"/>
      </w:pPr>
      <w:r>
        <w:rPr>
          <w:rFonts w:ascii="Times New Roman"/>
          <w:b w:val="false"/>
          <w:i w:val="false"/>
          <w:color w:val="000000"/>
          <w:sz w:val="28"/>
        </w:rPr>
        <w:t>
      6. Осы регламенттің 5–тармағында көрсетілген 1–іс–қимыл бойынша мемлекеттік көрсетілетін қызмет рәсімінің (іс–қимылының) нәтижесі мемлекеттік көрсетілетін қызметті берушінің басшысына құжаттарды беру болып табылады. Мемлекеттік көрсетілетін қызметті берушінің басшысы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мемлекеттік көрсетілетін қызметті берушінің басшысымен қарау және құжаттарды мемлекеттік көрсетілетін қызметті берушінің маманына беру болып табылады. Мемлекеттік көрсетілетін қызметті берушінің маманының құжаттарды қойылатын талаптарға сәйкестігін қарауы және осы регламенттің 5–тармағында көрсетілген 4–іс–қимылды орындауды бастау үшін негіз болып табылатын мемлекеттік қызмет көрсету нәтижесін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мемлекеттік көрсетілетін қызметті берушінің басшысымен мемлекеттік қызмет көрсетудің нәтижесіне қол қоюы болып табылады. Осы регламенттің 5–тармағында көрсетілген 5–іс–қимылдың нәтижесі мемлекеттік көрсетілетін қызметті берушінің басшысымен қол қойылған мемлекеттік қызмет көрсету нәтижесін мемлекеттік көрсетілетін қызмет алушыға жолдау болып табылады.</w:t>
      </w:r>
    </w:p>
    <w:bookmarkEnd w:id="23"/>
    <w:bookmarkStart w:name="z37" w:id="2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
    <w:bookmarkStart w:name="z38" w:id="2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bookmarkEnd w:id="25"/>
    <w:bookmarkStart w:name="z39" w:id="26"/>
    <w:p>
      <w:pPr>
        <w:spacing w:after="0"/>
        <w:ind w:left="0"/>
        <w:jc w:val="both"/>
      </w:pPr>
      <w:r>
        <w:rPr>
          <w:rFonts w:ascii="Times New Roman"/>
          <w:b w:val="false"/>
          <w:i w:val="false"/>
          <w:color w:val="000000"/>
          <w:sz w:val="28"/>
        </w:rPr>
        <w:t>
      1) мемлекеттік көрсетілетін қызметті берушінің кеңсе қызметкері;</w:t>
      </w:r>
    </w:p>
    <w:bookmarkEnd w:id="26"/>
    <w:bookmarkStart w:name="z40" w:id="27"/>
    <w:p>
      <w:pPr>
        <w:spacing w:after="0"/>
        <w:ind w:left="0"/>
        <w:jc w:val="both"/>
      </w:pPr>
      <w:r>
        <w:rPr>
          <w:rFonts w:ascii="Times New Roman"/>
          <w:b w:val="false"/>
          <w:i w:val="false"/>
          <w:color w:val="000000"/>
          <w:sz w:val="28"/>
        </w:rPr>
        <w:t>
      2) мемлекеттік көрсетілетін қызметті берушінің басшысы;</w:t>
      </w:r>
    </w:p>
    <w:bookmarkEnd w:id="27"/>
    <w:bookmarkStart w:name="z41" w:id="28"/>
    <w:p>
      <w:pPr>
        <w:spacing w:after="0"/>
        <w:ind w:left="0"/>
        <w:jc w:val="both"/>
      </w:pPr>
      <w:r>
        <w:rPr>
          <w:rFonts w:ascii="Times New Roman"/>
          <w:b w:val="false"/>
          <w:i w:val="false"/>
          <w:color w:val="000000"/>
          <w:sz w:val="28"/>
        </w:rPr>
        <w:t>
      3) мемлекеттік көрсетілетін қызметті берушінің маманы.</w:t>
      </w:r>
    </w:p>
    <w:bookmarkEnd w:id="28"/>
    <w:bookmarkStart w:name="z42" w:id="29"/>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bookmarkEnd w:id="29"/>
    <w:bookmarkStart w:name="z43" w:id="30"/>
    <w:p>
      <w:pPr>
        <w:spacing w:after="0"/>
        <w:ind w:left="0"/>
        <w:jc w:val="both"/>
      </w:pPr>
      <w:r>
        <w:rPr>
          <w:rFonts w:ascii="Times New Roman"/>
          <w:b w:val="false"/>
          <w:i w:val="false"/>
          <w:color w:val="000000"/>
          <w:sz w:val="28"/>
        </w:rPr>
        <w:t>
      1) мемлекеттік көрсетілетін қызметті берушінің кеңсе қызметкерімен құжаттарды қабылдау мен тіркеу, құжаттарды мемлекеттік көрсетілетін қызметті берушінің басшысына беру – 15(оң бес) минут ішінде;</w:t>
      </w:r>
    </w:p>
    <w:bookmarkEnd w:id="30"/>
    <w:bookmarkStart w:name="z44" w:id="31"/>
    <w:p>
      <w:pPr>
        <w:spacing w:after="0"/>
        <w:ind w:left="0"/>
        <w:jc w:val="both"/>
      </w:pPr>
      <w:r>
        <w:rPr>
          <w:rFonts w:ascii="Times New Roman"/>
          <w:b w:val="false"/>
          <w:i w:val="false"/>
          <w:color w:val="000000"/>
          <w:sz w:val="28"/>
        </w:rPr>
        <w:t>
      2)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 ішінде;</w:t>
      </w:r>
    </w:p>
    <w:bookmarkEnd w:id="31"/>
    <w:bookmarkStart w:name="z45" w:id="32"/>
    <w:p>
      <w:pPr>
        <w:spacing w:after="0"/>
        <w:ind w:left="0"/>
        <w:jc w:val="both"/>
      </w:pPr>
      <w:r>
        <w:rPr>
          <w:rFonts w:ascii="Times New Roman"/>
          <w:b w:val="false"/>
          <w:i w:val="false"/>
          <w:color w:val="000000"/>
          <w:sz w:val="28"/>
        </w:rPr>
        <w:t>
      3) мемлекеттік көрсетілетін қызметті берушінің маманымен құжаттарды қойылатын талаптарға сәйкестігін қарауы және мемлекеттік қызмет көрсету нәтижесін дайындау – 6 (алты) күнтізбелік күні ішінде;</w:t>
      </w:r>
    </w:p>
    <w:bookmarkEnd w:id="32"/>
    <w:bookmarkStart w:name="z46" w:id="33"/>
    <w:p>
      <w:pPr>
        <w:spacing w:after="0"/>
        <w:ind w:left="0"/>
        <w:jc w:val="both"/>
      </w:pPr>
      <w:r>
        <w:rPr>
          <w:rFonts w:ascii="Times New Roman"/>
          <w:b w:val="false"/>
          <w:i w:val="false"/>
          <w:color w:val="000000"/>
          <w:sz w:val="28"/>
        </w:rPr>
        <w:t>
      4) мемлекеттік көрсетілетін қызметті берушінің басшысымен мемлекеттік қызмет көрсету нәтижесіне қол қою – 20 (жиырма) минут ішінде;</w:t>
      </w:r>
    </w:p>
    <w:bookmarkEnd w:id="33"/>
    <w:bookmarkStart w:name="z47" w:id="34"/>
    <w:p>
      <w:pPr>
        <w:spacing w:after="0"/>
        <w:ind w:left="0"/>
        <w:jc w:val="both"/>
      </w:pPr>
      <w:r>
        <w:rPr>
          <w:rFonts w:ascii="Times New Roman"/>
          <w:b w:val="false"/>
          <w:i w:val="false"/>
          <w:color w:val="000000"/>
          <w:sz w:val="28"/>
        </w:rPr>
        <w:t>
      5) мемлекеттік көрсетілетін қызметті берушінің басшысымен қол қойылған мемлекеттік қызмет көрсету нәтижесін көрсетілетін қызмет алушыға жолдау – 1 (бір) күнтізбелік күні ішінде.</w:t>
      </w:r>
    </w:p>
    <w:bookmarkEnd w:id="34"/>
    <w:bookmarkStart w:name="z48" w:id="3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9" w:id="36"/>
    <w:p>
      <w:pPr>
        <w:spacing w:after="0"/>
        <w:ind w:left="0"/>
        <w:jc w:val="both"/>
      </w:pPr>
      <w:r>
        <w:rPr>
          <w:rFonts w:ascii="Times New Roman"/>
          <w:b w:val="false"/>
          <w:i w:val="false"/>
          <w:color w:val="000000"/>
          <w:sz w:val="28"/>
        </w:rPr>
        <w:t>
      9. Мемлекеттік корпорацияға жүгіну тәртібін әрбір рәсімнің (іс–қимылдың) көрсетілуімен сипаттау:</w:t>
      </w:r>
    </w:p>
    <w:bookmarkEnd w:id="36"/>
    <w:bookmarkStart w:name="z50" w:id="37"/>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bookmarkEnd w:id="37"/>
    <w:bookmarkStart w:name="z51" w:id="38"/>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bookmarkEnd w:id="38"/>
    <w:bookmarkStart w:name="z52" w:id="39"/>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39"/>
    <w:bookmarkStart w:name="z53" w:id="4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40"/>
    <w:bookmarkStart w:name="z54" w:id="41"/>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41"/>
    <w:bookmarkStart w:name="z55" w:id="42"/>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42"/>
    <w:bookmarkStart w:name="z56" w:id="43"/>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сұрауын) жіберу;</w:t>
      </w:r>
    </w:p>
    <w:bookmarkEnd w:id="43"/>
    <w:bookmarkStart w:name="z57" w:id="44"/>
    <w:p>
      <w:pPr>
        <w:spacing w:after="0"/>
        <w:ind w:left="0"/>
        <w:jc w:val="both"/>
      </w:pPr>
      <w:r>
        <w:rPr>
          <w:rFonts w:ascii="Times New Roman"/>
          <w:b w:val="false"/>
          <w:i w:val="false"/>
          <w:color w:val="000000"/>
          <w:sz w:val="28"/>
        </w:rPr>
        <w:t>
      8) 6–процесс – электрондық құжатты ӨЭҮШ АЖО–да тіркеу;</w:t>
      </w:r>
    </w:p>
    <w:bookmarkEnd w:id="44"/>
    <w:bookmarkStart w:name="z58" w:id="45"/>
    <w:p>
      <w:pPr>
        <w:spacing w:after="0"/>
        <w:ind w:left="0"/>
        <w:jc w:val="both"/>
      </w:pPr>
      <w:r>
        <w:rPr>
          <w:rFonts w:ascii="Times New Roman"/>
          <w:b w:val="false"/>
          <w:i w:val="false"/>
          <w:color w:val="000000"/>
          <w:sz w:val="28"/>
        </w:rPr>
        <w:t>
      9) 2 шарт –көрсетілетін қызметті берушінің көрсетілетін қызметті алушымен қоса берілген құжаттарды Стандартта көрсетілген сәйкестікке және қызмет көрсету үшін негіздерін тексеруі;</w:t>
      </w:r>
    </w:p>
    <w:bookmarkEnd w:id="45"/>
    <w:bookmarkStart w:name="z59" w:id="46"/>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bookmarkEnd w:id="46"/>
    <w:bookmarkStart w:name="z60" w:id="47"/>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End w:id="47"/>
    <w:bookmarkStart w:name="z61" w:id="48"/>
    <w:p>
      <w:pPr>
        <w:spacing w:after="0"/>
        <w:ind w:left="0"/>
        <w:jc w:val="both"/>
      </w:pPr>
      <w:r>
        <w:rPr>
          <w:rFonts w:ascii="Times New Roman"/>
          <w:b w:val="false"/>
          <w:i w:val="false"/>
          <w:color w:val="000000"/>
          <w:sz w:val="28"/>
        </w:rPr>
        <w:t xml:space="preserve">
      10. Әрбір рәсімнің көрсетілуімен портал арқылы түсетін өтініштер тәртібін сипаттау: </w:t>
      </w:r>
    </w:p>
    <w:bookmarkEnd w:id="48"/>
    <w:bookmarkStart w:name="z62" w:id="49"/>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9"/>
    <w:bookmarkStart w:name="z63" w:id="50"/>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bookmarkEnd w:id="50"/>
    <w:bookmarkStart w:name="z64" w:id="5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51"/>
    <w:bookmarkStart w:name="z65" w:id="52"/>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52"/>
    <w:bookmarkStart w:name="z66" w:id="5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bookmarkEnd w:id="53"/>
    <w:bookmarkStart w:name="z67" w:id="54"/>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54"/>
    <w:bookmarkStart w:name="z68" w:id="55"/>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5"/>
    <w:bookmarkStart w:name="z69" w:id="56"/>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56"/>
    <w:bookmarkStart w:name="z70" w:id="57"/>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57"/>
    <w:bookmarkStart w:name="z71" w:id="5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8"/>
    <w:bookmarkStart w:name="z72" w:id="59"/>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59"/>
    <w:bookmarkStart w:name="z73" w:id="60"/>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регламентке 1–қосымшада келтірілген.</w:t>
      </w:r>
    </w:p>
    <w:bookmarkEnd w:id="60"/>
    <w:bookmarkStart w:name="z74" w:id="61"/>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2–қосымшаға сай мемлекеттік көрсетілетін қызметтің бизнес–үдерістердің анықтамалығында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тәрбиеленушілер мен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жекелеген санаттағы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сондай-ақ,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(қамқоршылықтағы) пен патронаттағы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тұлғаларына тегін 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84" w:id="62"/>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62"/>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70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Шартты белгілер:</w:t>
      </w:r>
    </w:p>
    <w:bookmarkEnd w:id="64"/>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1374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374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кейінгі білім 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тәрбиеленушілер мен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жекелеген санаттағы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сондай-ақ,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(қамқоршылықтағы) пен патронаттағы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тұлғаларына тегін 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98" w:id="67"/>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қызметтің бизнес–үдерістердің анықтамалығы</w:t>
      </w:r>
    </w:p>
    <w:bookmarkEnd w:id="67"/>
    <w:bookmarkStart w:name="z9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Шартты белгілер:</w:t>
      </w:r>
    </w:p>
    <w:bookmarkEnd w:id="69"/>
    <w:bookmarkStart w:name="z101"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