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1898" w14:textId="fd81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Қарағанды облысы әкімдігінің 2016 жылғы 18 шілдедегі № 52/01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25 шілдедегі № 45/01 қаулысы. Қарағанды облысының Әділет департаментінде 2019 жылғы 26 шілдеде № 5419 болып тіркелді. Күші жойылды - Қарағанды облысының әкімдігінің 2020 жылғы 14 сәуірдегі № 23/01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14.04.2020 № 23/01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15 сәуірдегі № 217 "Көмірсутекті шикізат пен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бұйрығына өзгерістер мен толықтыру енгізу туралы" (Нормативтік құқықтық актілерді мемлекеттік тіркеу тізілімінде № 18550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Қарағанды облысы әкімдігінің 2016 жылғы 18 шілдедегі № 52/01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3928 нөмірмен тіркелген, 2016 жылғы 13 тамыздағы № 105 "Индустриальная Караганда" және 2016 жылғы 13 тамыздағы № 127 "Орталық Қазақстан" газеттерінде, "Әділет" ақпараттық-құқықтық жүйесінде 2016 жылдың 11 тамызынды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 осы қаулыға </w:t>
      </w:r>
      <w:r>
        <w:rPr>
          <w:rFonts w:ascii="Times New Roman"/>
          <w:b w:val="false"/>
          <w:i w:val="false"/>
          <w:color w:val="000000"/>
          <w:sz w:val="28"/>
        </w:rPr>
        <w:t xml:space="preserve">қосымшаға </w:t>
      </w:r>
      <w:r>
        <w:rPr>
          <w:rFonts w:ascii="Times New Roman"/>
          <w:b w:val="false"/>
          <w:i w:val="false"/>
          <w:color w:val="000000"/>
          <w:sz w:val="28"/>
        </w:rPr>
        <w:t>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"Қарағанды облысының өнеркәсіп және индустриялық – инновациялық даму басқармасы" мемлекеттік мекемесі осы қаулыдан туындайтын қажетті шараларды қолдансын.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4"/>
    <w:bookmarkStart w:name="z9" w:id="5"/>
    <w:p>
      <w:pPr>
        <w:spacing w:after="0"/>
        <w:ind w:left="0"/>
        <w:jc w:val="both"/>
      </w:pPr>
      <w:r>
        <w:rPr>
          <w:rFonts w:ascii="Times New Roman"/>
          <w:b w:val="false"/>
          <w:i w:val="false"/>
          <w:color w:val="000000"/>
          <w:sz w:val="28"/>
        </w:rPr>
        <w:t>
      4. "Кең таралған пайдалы қазбаларды барлауға, өндіруге жер қойнауын пайдалану құқығының кепіл шартын тіркеу" мемлекеттіккөрсетілетін қызмет регламентінбекіту туралы" Қарағанды облысы әкімдігінің 2016 жылғы 18 шілдедегі № 52/01 қаулысына өзгеріс енгізу туралы"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шілдедегі № 52/01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20" w:id="6"/>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регламенті</w:t>
      </w:r>
    </w:p>
    <w:bookmarkEnd w:id="6"/>
    <w:bookmarkStart w:name="z21" w:id="7"/>
    <w:p>
      <w:pPr>
        <w:spacing w:after="0"/>
        <w:ind w:left="0"/>
        <w:jc w:val="left"/>
      </w:pPr>
      <w:r>
        <w:rPr>
          <w:rFonts w:ascii="Times New Roman"/>
          <w:b/>
          <w:i w:val="false"/>
          <w:color w:val="000000"/>
        </w:rPr>
        <w:t xml:space="preserve"> 1 - тарау. Жалпы ережелер</w:t>
      </w:r>
    </w:p>
    <w:bookmarkEnd w:id="7"/>
    <w:bookmarkStart w:name="z22" w:id="8"/>
    <w:p>
      <w:pPr>
        <w:spacing w:after="0"/>
        <w:ind w:left="0"/>
        <w:jc w:val="both"/>
      </w:pPr>
      <w:r>
        <w:rPr>
          <w:rFonts w:ascii="Times New Roman"/>
          <w:b w:val="false"/>
          <w:i w:val="false"/>
          <w:color w:val="000000"/>
          <w:sz w:val="28"/>
        </w:rPr>
        <w:t xml:space="preserve">
      1. "Кең таралған пайдалы қазбаларды барлауға, өндіруге жер қойнауын пайдалану құқығының кепіл шартын тіркеу" мемлекеттік көрсетілетін қызметі (бұдан әрі – мемлекеттік қызмет) "Көмірсутекті шикізат пен уранды қоспағанда, жер қойнауын пайдалану саласындағы мемлекеттік көрсетілетін қызмет стандарттарын бекіту туралы" Қазақстан Республикасының Инвестицицялар және даму министрінің 2015 жылғы 28 сәуірдегі № 521 бұйрығымен (Нормативтік құқықтық актілерді мемлекеттік тіркеу тізілімінде № 11606 тіркелген) бекітілген "Кең таралған пайдалы қазбаларды барлауға, өндіруге жер қойнауын пайдалану құқығының кепіл шартын тіркеу" мемлекеттiк көрсетілетін қызмет </w:t>
      </w:r>
      <w:r>
        <w:rPr>
          <w:rFonts w:ascii="Times New Roman"/>
          <w:b w:val="false"/>
          <w:i w:val="false"/>
          <w:color w:val="000000"/>
          <w:sz w:val="28"/>
        </w:rPr>
        <w:t xml:space="preserve">стандартының </w:t>
      </w:r>
      <w:r>
        <w:rPr>
          <w:rFonts w:ascii="Times New Roman"/>
          <w:b w:val="false"/>
          <w:i w:val="false"/>
          <w:color w:val="000000"/>
          <w:sz w:val="28"/>
        </w:rPr>
        <w:t xml:space="preserve"> (бұдан әрі – Стандарт) негізінде облыстық жергілікті атқарушы органымен (бұдан әрі – көрсетілетін кызметті беруші) көрсетіледі.</w:t>
      </w:r>
    </w:p>
    <w:bookmarkEnd w:id="8"/>
    <w:bookmarkStart w:name="z23" w:id="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9"/>
    <w:bookmarkStart w:name="z24"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25" w:id="11"/>
    <w:p>
      <w:pPr>
        <w:spacing w:after="0"/>
        <w:ind w:left="0"/>
        <w:jc w:val="both"/>
      </w:pPr>
      <w:r>
        <w:rPr>
          <w:rFonts w:ascii="Times New Roman"/>
          <w:b w:val="false"/>
          <w:i w:val="false"/>
          <w:color w:val="000000"/>
          <w:sz w:val="28"/>
        </w:rPr>
        <w:t>
      2) "электрондық үкіметтің" веб-порталы арқылы (бұдан әрі - Портал) жүзеге асырылады.</w:t>
      </w:r>
    </w:p>
    <w:bookmarkEnd w:id="11"/>
    <w:bookmarkStart w:name="z26" w:id="12"/>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жүзінде.</w:t>
      </w:r>
    </w:p>
    <w:bookmarkEnd w:id="12"/>
    <w:bookmarkStart w:name="z27" w:id="13"/>
    <w:p>
      <w:pPr>
        <w:spacing w:after="0"/>
        <w:ind w:left="0"/>
        <w:jc w:val="both"/>
      </w:pPr>
      <w:r>
        <w:rPr>
          <w:rFonts w:ascii="Times New Roman"/>
          <w:b w:val="false"/>
          <w:i w:val="false"/>
          <w:color w:val="000000"/>
          <w:sz w:val="28"/>
        </w:rPr>
        <w:t xml:space="preserve">
      3. Мемлекеттік қызмет көрсету нәтижесі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(бұдан әрі – куәлік) немесе Стандартының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негіздер бойынша мемлекеттік қызмет көрсетуден бас тарту туралы дәлелді жауап.</w:t>
      </w:r>
    </w:p>
    <w:bookmarkEnd w:id="13"/>
    <w:bookmarkStart w:name="z28" w:id="14"/>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қағаз жүзінде.</w:t>
      </w:r>
    </w:p>
    <w:bookmarkEnd w:id="14"/>
    <w:bookmarkStart w:name="z29" w:id="15"/>
    <w:p>
      <w:pPr>
        <w:spacing w:after="0"/>
        <w:ind w:left="0"/>
        <w:jc w:val="left"/>
      </w:pPr>
      <w:r>
        <w:rPr>
          <w:rFonts w:ascii="Times New Roman"/>
          <w:b/>
          <w:i w:val="false"/>
          <w:color w:val="000000"/>
        </w:rPr>
        <w:t xml:space="preserve"> 2 -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30" w:id="16"/>
    <w:p>
      <w:pPr>
        <w:spacing w:after="0"/>
        <w:ind w:left="0"/>
        <w:jc w:val="both"/>
      </w:pPr>
      <w:r>
        <w:rPr>
          <w:rFonts w:ascii="Times New Roman"/>
          <w:b w:val="false"/>
          <w:i w:val="false"/>
          <w:color w:val="000000"/>
          <w:sz w:val="28"/>
        </w:rPr>
        <w:t xml:space="preserve">
      4. Мемлекеттік қызмет көрсету бойынша рәсімінің (әрекет) басталуына жеке және заңды тұлғалардың (бұдан әрі – көрсетілетін қызметті алушы) Мемлекеттік корпорация қызметкеріне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және өтінішті ұсынуы негіз болады.</w:t>
      </w:r>
    </w:p>
    <w:bookmarkEnd w:id="16"/>
    <w:bookmarkStart w:name="z31" w:id="17"/>
    <w:p>
      <w:pPr>
        <w:spacing w:after="0"/>
        <w:ind w:left="0"/>
        <w:jc w:val="both"/>
      </w:pPr>
      <w:r>
        <w:rPr>
          <w:rFonts w:ascii="Times New Roman"/>
          <w:b w:val="false"/>
          <w:i w:val="false"/>
          <w:color w:val="000000"/>
          <w:sz w:val="28"/>
        </w:rPr>
        <w:t>
      5. Мемлекеттік қызмет көрсету процесінің құрамына енетін рәсімдердің (әрекеттердің) әрқайсысының мазмұны, оны орындау ұзақтығы:</w:t>
      </w:r>
    </w:p>
    <w:bookmarkEnd w:id="17"/>
    <w:bookmarkStart w:name="z32" w:id="18"/>
    <w:p>
      <w:pPr>
        <w:spacing w:after="0"/>
        <w:ind w:left="0"/>
        <w:jc w:val="both"/>
      </w:pPr>
      <w:r>
        <w:rPr>
          <w:rFonts w:ascii="Times New Roman"/>
          <w:b w:val="false"/>
          <w:i w:val="false"/>
          <w:color w:val="000000"/>
          <w:sz w:val="28"/>
        </w:rPr>
        <w:t xml:space="preserve">
      1) кеңсе қызметкерінің көрсетілетін қызметті алушының құжаттарын Мемлекеттік корпорация қызметкерінен қабылдау және тіркеуі, сондай-ақ порталға жүгінген кезде - 15 (он бес) минут; </w:t>
      </w:r>
    </w:p>
    <w:bookmarkEnd w:id="18"/>
    <w:bookmarkStart w:name="z33" w:id="19"/>
    <w:p>
      <w:pPr>
        <w:spacing w:after="0"/>
        <w:ind w:left="0"/>
        <w:jc w:val="both"/>
      </w:pPr>
      <w:r>
        <w:rPr>
          <w:rFonts w:ascii="Times New Roman"/>
          <w:b w:val="false"/>
          <w:i w:val="false"/>
          <w:color w:val="000000"/>
          <w:sz w:val="28"/>
        </w:rPr>
        <w:t>
      нәтижесі - кеңсе қызметкерінің көрсетілетін қызметті алушының құжаттарын Мемлекеттік корпорация қызметкерінен қабылдауы және тіркеуі және басшылыққа жолдауы;</w:t>
      </w:r>
    </w:p>
    <w:bookmarkEnd w:id="19"/>
    <w:bookmarkStart w:name="z34" w:id="20"/>
    <w:p>
      <w:pPr>
        <w:spacing w:after="0"/>
        <w:ind w:left="0"/>
        <w:jc w:val="both"/>
      </w:pPr>
      <w:r>
        <w:rPr>
          <w:rFonts w:ascii="Times New Roman"/>
          <w:b w:val="false"/>
          <w:i w:val="false"/>
          <w:color w:val="000000"/>
          <w:sz w:val="28"/>
        </w:rPr>
        <w:t>
      2) басшылықтың көрсетілетін қызметті алушының құжаттарын қарауы және көрсетілетін қызметті берушінің құрылымдық бөлімшесін анықтауы – 1 (бір) сағат;</w:t>
      </w:r>
    </w:p>
    <w:bookmarkEnd w:id="20"/>
    <w:bookmarkStart w:name="z35" w:id="21"/>
    <w:p>
      <w:pPr>
        <w:spacing w:after="0"/>
        <w:ind w:left="0"/>
        <w:jc w:val="both"/>
      </w:pPr>
      <w:r>
        <w:rPr>
          <w:rFonts w:ascii="Times New Roman"/>
          <w:b w:val="false"/>
          <w:i w:val="false"/>
          <w:color w:val="000000"/>
          <w:sz w:val="28"/>
        </w:rPr>
        <w:t>
      нәтижесі - көрсетілетін қызметті беруші басшысының бұрыштамасы және көрсетілетін қызметті берушінің құрылымдық бөлімшесіне құжаттарды жолдауы;</w:t>
      </w:r>
    </w:p>
    <w:bookmarkEnd w:id="21"/>
    <w:bookmarkStart w:name="z36" w:id="22"/>
    <w:p>
      <w:pPr>
        <w:spacing w:after="0"/>
        <w:ind w:left="0"/>
        <w:jc w:val="both"/>
      </w:pPr>
      <w:r>
        <w:rPr>
          <w:rFonts w:ascii="Times New Roman"/>
          <w:b w:val="false"/>
          <w:i w:val="false"/>
          <w:color w:val="000000"/>
          <w:sz w:val="28"/>
        </w:rPr>
        <w:t>
      3) көрсетілетін қызметті берушінің құрылымдық бөлімшесі басшысының жауапты орындаушыны белгілеуі - 1 (бір) сағат;</w:t>
      </w:r>
    </w:p>
    <w:bookmarkEnd w:id="22"/>
    <w:bookmarkStart w:name="z37" w:id="23"/>
    <w:p>
      <w:pPr>
        <w:spacing w:after="0"/>
        <w:ind w:left="0"/>
        <w:jc w:val="both"/>
      </w:pPr>
      <w:r>
        <w:rPr>
          <w:rFonts w:ascii="Times New Roman"/>
          <w:b w:val="false"/>
          <w:i w:val="false"/>
          <w:color w:val="000000"/>
          <w:sz w:val="28"/>
        </w:rPr>
        <w:t>
      нәтижесі - көрсетілетін қызметті берушінің құрылымдық бөлімшесі басшысының жауапты орындаушыны белгілеуі;</w:t>
      </w:r>
    </w:p>
    <w:bookmarkEnd w:id="23"/>
    <w:bookmarkStart w:name="z38" w:id="24"/>
    <w:p>
      <w:pPr>
        <w:spacing w:after="0"/>
        <w:ind w:left="0"/>
        <w:jc w:val="both"/>
      </w:pPr>
      <w:r>
        <w:rPr>
          <w:rFonts w:ascii="Times New Roman"/>
          <w:b w:val="false"/>
          <w:i w:val="false"/>
          <w:color w:val="000000"/>
          <w:sz w:val="28"/>
        </w:rPr>
        <w:t>
      4) жауапты орындаушының куәлік жобасын немесе бас тарту туралы дәлелді жауапты ресімдеуі – 4 (төрт) жұмыс күні;</w:t>
      </w:r>
    </w:p>
    <w:bookmarkEnd w:id="24"/>
    <w:bookmarkStart w:name="z39" w:id="25"/>
    <w:p>
      <w:pPr>
        <w:spacing w:after="0"/>
        <w:ind w:left="0"/>
        <w:jc w:val="both"/>
      </w:pPr>
      <w:r>
        <w:rPr>
          <w:rFonts w:ascii="Times New Roman"/>
          <w:b w:val="false"/>
          <w:i w:val="false"/>
          <w:color w:val="000000"/>
          <w:sz w:val="28"/>
        </w:rPr>
        <w:t>
      нәтижесі - жауапты орындаушының куәлік жобасын немесе бас тарту туралы дәлелді жауапты ресімдеуі;</w:t>
      </w:r>
    </w:p>
    <w:bookmarkEnd w:id="25"/>
    <w:bookmarkStart w:name="z40" w:id="26"/>
    <w:p>
      <w:pPr>
        <w:spacing w:after="0"/>
        <w:ind w:left="0"/>
        <w:jc w:val="both"/>
      </w:pPr>
      <w:r>
        <w:rPr>
          <w:rFonts w:ascii="Times New Roman"/>
          <w:b w:val="false"/>
          <w:i w:val="false"/>
          <w:color w:val="000000"/>
          <w:sz w:val="28"/>
        </w:rPr>
        <w:t>
      5) куәліктің жобасына немесе бас тарту туралы дәлелді жауапқа қол қою үшін құрылымдық бөлімшенің басшысына жолдау - 1 (бір) сағат;</w:t>
      </w:r>
    </w:p>
    <w:bookmarkEnd w:id="26"/>
    <w:bookmarkStart w:name="z41" w:id="27"/>
    <w:p>
      <w:pPr>
        <w:spacing w:after="0"/>
        <w:ind w:left="0"/>
        <w:jc w:val="both"/>
      </w:pPr>
      <w:r>
        <w:rPr>
          <w:rFonts w:ascii="Times New Roman"/>
          <w:b w:val="false"/>
          <w:i w:val="false"/>
          <w:color w:val="000000"/>
          <w:sz w:val="28"/>
        </w:rPr>
        <w:t>
      нәтижесі - құрылымдық бөлімше басшысының куәліктің жобасына немесе бас тарту туралы дәлелді жауапқа қол қоюы;</w:t>
      </w:r>
    </w:p>
    <w:bookmarkEnd w:id="27"/>
    <w:bookmarkStart w:name="z42" w:id="28"/>
    <w:p>
      <w:pPr>
        <w:spacing w:after="0"/>
        <w:ind w:left="0"/>
        <w:jc w:val="both"/>
      </w:pPr>
      <w:r>
        <w:rPr>
          <w:rFonts w:ascii="Times New Roman"/>
          <w:b w:val="false"/>
          <w:i w:val="false"/>
          <w:color w:val="000000"/>
          <w:sz w:val="28"/>
        </w:rPr>
        <w:t>
      6) басшылыққа куәлікке немесе бас тарту туралы дәлелді жауапқа қол қоюы - 1 (бір) сағат;</w:t>
      </w:r>
    </w:p>
    <w:bookmarkEnd w:id="28"/>
    <w:bookmarkStart w:name="z43" w:id="29"/>
    <w:p>
      <w:pPr>
        <w:spacing w:after="0"/>
        <w:ind w:left="0"/>
        <w:jc w:val="both"/>
      </w:pPr>
      <w:r>
        <w:rPr>
          <w:rFonts w:ascii="Times New Roman"/>
          <w:b w:val="false"/>
          <w:i w:val="false"/>
          <w:color w:val="000000"/>
          <w:sz w:val="28"/>
        </w:rPr>
        <w:t>
      нәтижесі – басшылықпен қол қойылған куәлік немесе бас тарту туралы дәлелді жауап;</w:t>
      </w:r>
    </w:p>
    <w:bookmarkEnd w:id="29"/>
    <w:bookmarkStart w:name="z44" w:id="30"/>
    <w:p>
      <w:pPr>
        <w:spacing w:after="0"/>
        <w:ind w:left="0"/>
        <w:jc w:val="both"/>
      </w:pPr>
      <w:r>
        <w:rPr>
          <w:rFonts w:ascii="Times New Roman"/>
          <w:b w:val="false"/>
          <w:i w:val="false"/>
          <w:color w:val="000000"/>
          <w:sz w:val="28"/>
        </w:rPr>
        <w:t>
      7) жауапты орындаушының куәлікті мөрмен куәландыруы, сондай-ақ куәлікті немесе бас тарту туралы дәлелді жауапты журналда тіркеу және Мемлекеттік корпорация қызметкеріне беру үшін көрсетілетін қызметті берушінің кеңсесіне жолдау– 1 (бір) сағат;</w:t>
      </w:r>
    </w:p>
    <w:bookmarkEnd w:id="30"/>
    <w:bookmarkStart w:name="z45" w:id="31"/>
    <w:p>
      <w:pPr>
        <w:spacing w:after="0"/>
        <w:ind w:left="0"/>
        <w:jc w:val="both"/>
      </w:pPr>
      <w:r>
        <w:rPr>
          <w:rFonts w:ascii="Times New Roman"/>
          <w:b w:val="false"/>
          <w:i w:val="false"/>
          <w:color w:val="000000"/>
          <w:sz w:val="28"/>
        </w:rPr>
        <w:t>
      нәтижесі - мөрмен куәландырылған куәлік немесе бас тарту туралы дәлелді жауап, оны журналға тіркеуі және Мемлекеттік корпорация қызметкеріне беру үшін көрсетілетін қызметті берушінің кеңсесіне жолдауы;</w:t>
      </w:r>
    </w:p>
    <w:bookmarkEnd w:id="31"/>
    <w:bookmarkStart w:name="z46" w:id="32"/>
    <w:p>
      <w:pPr>
        <w:spacing w:after="0"/>
        <w:ind w:left="0"/>
        <w:jc w:val="both"/>
      </w:pPr>
      <w:r>
        <w:rPr>
          <w:rFonts w:ascii="Times New Roman"/>
          <w:b w:val="false"/>
          <w:i w:val="false"/>
          <w:color w:val="000000"/>
          <w:sz w:val="28"/>
        </w:rPr>
        <w:t>
      8) кеңсе қызметкерінің куәлікті немесе бас тарту туралы дәлелді жауапты Мемлекеттік корпорация қызметкеріне беруі - 15 (он бес) минут;</w:t>
      </w:r>
    </w:p>
    <w:bookmarkEnd w:id="32"/>
    <w:bookmarkStart w:name="z47" w:id="33"/>
    <w:p>
      <w:pPr>
        <w:spacing w:after="0"/>
        <w:ind w:left="0"/>
        <w:jc w:val="both"/>
      </w:pPr>
      <w:r>
        <w:rPr>
          <w:rFonts w:ascii="Times New Roman"/>
          <w:b w:val="false"/>
          <w:i w:val="false"/>
          <w:color w:val="000000"/>
          <w:sz w:val="28"/>
        </w:rPr>
        <w:t>
      нәтижесі - кеңсе қызметкерінің куәлікті немесе бас тарту туралы дәлелді жауапты мемлекеттік корпорация қызметкеріне беруі.</w:t>
      </w:r>
    </w:p>
    <w:bookmarkEnd w:id="33"/>
    <w:bookmarkStart w:name="z48" w:id="34"/>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қолтаңбасын (бұдан әрі- ЭЦҚ) қол қойылған электрондық құжат нысанында жіберіледі.</w:t>
      </w:r>
    </w:p>
    <w:bookmarkEnd w:id="34"/>
    <w:bookmarkStart w:name="z49" w:id="35"/>
    <w:p>
      <w:pPr>
        <w:spacing w:after="0"/>
        <w:ind w:left="0"/>
        <w:jc w:val="left"/>
      </w:pPr>
      <w:r>
        <w:rPr>
          <w:rFonts w:ascii="Times New Roman"/>
          <w:b/>
          <w:i w:val="false"/>
          <w:color w:val="000000"/>
        </w:rPr>
        <w:t xml:space="preserve"> 3 - тарау.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5"/>
    <w:bookmarkStart w:name="z50" w:id="3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6"/>
    <w:bookmarkStart w:name="z51" w:id="3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7"/>
    <w:bookmarkStart w:name="z52" w:id="38"/>
    <w:p>
      <w:pPr>
        <w:spacing w:after="0"/>
        <w:ind w:left="0"/>
        <w:jc w:val="both"/>
      </w:pPr>
      <w:r>
        <w:rPr>
          <w:rFonts w:ascii="Times New Roman"/>
          <w:b w:val="false"/>
          <w:i w:val="false"/>
          <w:color w:val="000000"/>
          <w:sz w:val="28"/>
        </w:rPr>
        <w:t>
      2) көрсетілетін қызметті берушінің басшылығы;</w:t>
      </w:r>
    </w:p>
    <w:bookmarkEnd w:id="38"/>
    <w:bookmarkStart w:name="z53" w:id="39"/>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bookmarkEnd w:id="39"/>
    <w:bookmarkStart w:name="z54" w:id="40"/>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орындаушысы. </w:t>
      </w:r>
    </w:p>
    <w:bookmarkEnd w:id="40"/>
    <w:bookmarkStart w:name="z55" w:id="41"/>
    <w:p>
      <w:pPr>
        <w:spacing w:after="0"/>
        <w:ind w:left="0"/>
        <w:jc w:val="both"/>
      </w:pPr>
      <w:r>
        <w:rPr>
          <w:rFonts w:ascii="Times New Roman"/>
          <w:b w:val="false"/>
          <w:i w:val="false"/>
          <w:color w:val="000000"/>
          <w:sz w:val="28"/>
        </w:rPr>
        <w:t xml:space="preserve">
      7. Әр рәсімнің (әрекет) ұзақтығын көрсетумен құрылымдық бөлімшелер (қызметкерлер) арасындағы рәсімдерді (әрекеттер) сипаттау: </w:t>
      </w:r>
    </w:p>
    <w:bookmarkEnd w:id="41"/>
    <w:bookmarkStart w:name="z56" w:id="42"/>
    <w:p>
      <w:pPr>
        <w:spacing w:after="0"/>
        <w:ind w:left="0"/>
        <w:jc w:val="both"/>
      </w:pPr>
      <w:r>
        <w:rPr>
          <w:rFonts w:ascii="Times New Roman"/>
          <w:b w:val="false"/>
          <w:i w:val="false"/>
          <w:color w:val="000000"/>
          <w:sz w:val="28"/>
        </w:rPr>
        <w:t>
      1) кеңсе қызметкерінің көрсетілетін қызметті алушының құжаттарын қабылдау және тіркеу және басшылыққа жолдау – 15 (он бес) минут;</w:t>
      </w:r>
    </w:p>
    <w:bookmarkEnd w:id="42"/>
    <w:bookmarkStart w:name="z57" w:id="43"/>
    <w:p>
      <w:pPr>
        <w:spacing w:after="0"/>
        <w:ind w:left="0"/>
        <w:jc w:val="both"/>
      </w:pPr>
      <w:r>
        <w:rPr>
          <w:rFonts w:ascii="Times New Roman"/>
          <w:b w:val="false"/>
          <w:i w:val="false"/>
          <w:color w:val="000000"/>
          <w:sz w:val="28"/>
        </w:rPr>
        <w:t>
      2) басшылықтың бұрыштамасы бар құжаттар көрсетілетін қызметті берушінің құрылымдық бөлімшесіне жіберіледі - 1 (бір) сағат;</w:t>
      </w:r>
    </w:p>
    <w:bookmarkEnd w:id="43"/>
    <w:bookmarkStart w:name="z58" w:id="44"/>
    <w:p>
      <w:pPr>
        <w:spacing w:after="0"/>
        <w:ind w:left="0"/>
        <w:jc w:val="both"/>
      </w:pPr>
      <w:r>
        <w:rPr>
          <w:rFonts w:ascii="Times New Roman"/>
          <w:b w:val="false"/>
          <w:i w:val="false"/>
          <w:color w:val="000000"/>
          <w:sz w:val="28"/>
        </w:rPr>
        <w:t>
      3) құрылымдық бөлімшесінің басшысы қабылданған құжаттарды қарастыру үшін жауапты орындаушыны белгілейді - 1 (бір) сағат;</w:t>
      </w:r>
    </w:p>
    <w:bookmarkEnd w:id="44"/>
    <w:bookmarkStart w:name="z59" w:id="45"/>
    <w:p>
      <w:pPr>
        <w:spacing w:after="0"/>
        <w:ind w:left="0"/>
        <w:jc w:val="both"/>
      </w:pPr>
      <w:r>
        <w:rPr>
          <w:rFonts w:ascii="Times New Roman"/>
          <w:b w:val="false"/>
          <w:i w:val="false"/>
          <w:color w:val="000000"/>
          <w:sz w:val="28"/>
        </w:rPr>
        <w:t xml:space="preserve">
      4) жауапты орындаушы: </w:t>
      </w:r>
    </w:p>
    <w:bookmarkEnd w:id="45"/>
    <w:bookmarkStart w:name="z60" w:id="46"/>
    <w:p>
      <w:pPr>
        <w:spacing w:after="0"/>
        <w:ind w:left="0"/>
        <w:jc w:val="both"/>
      </w:pPr>
      <w:r>
        <w:rPr>
          <w:rFonts w:ascii="Times New Roman"/>
          <w:b w:val="false"/>
          <w:i w:val="false"/>
          <w:color w:val="000000"/>
          <w:sz w:val="28"/>
        </w:rPr>
        <w:t xml:space="preserve">
      ұсынылған құжаттарды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қарайды;</w:t>
      </w:r>
    </w:p>
    <w:bookmarkEnd w:id="46"/>
    <w:bookmarkStart w:name="z61" w:id="47"/>
    <w:p>
      <w:pPr>
        <w:spacing w:after="0"/>
        <w:ind w:left="0"/>
        <w:jc w:val="both"/>
      </w:pPr>
      <w:r>
        <w:rPr>
          <w:rFonts w:ascii="Times New Roman"/>
          <w:b w:val="false"/>
          <w:i w:val="false"/>
          <w:color w:val="000000"/>
          <w:sz w:val="28"/>
        </w:rPr>
        <w:t>
      куәлік жобасын немесе бас тарту туралы дәлелді жауапты ресімдейді – 4 (төрт) жұмыс күні;</w:t>
      </w:r>
    </w:p>
    <w:bookmarkEnd w:id="47"/>
    <w:bookmarkStart w:name="z62" w:id="48"/>
    <w:p>
      <w:pPr>
        <w:spacing w:after="0"/>
        <w:ind w:left="0"/>
        <w:jc w:val="both"/>
      </w:pPr>
      <w:r>
        <w:rPr>
          <w:rFonts w:ascii="Times New Roman"/>
          <w:b w:val="false"/>
          <w:i w:val="false"/>
          <w:color w:val="000000"/>
          <w:sz w:val="28"/>
        </w:rPr>
        <w:t>
      5) куәліктің жобасына немесе бас тарту туралы дәлелді жауапқа құрылымдық бөлімшенің басшысы бұрыштама қояды - 1 (бір) сағат;</w:t>
      </w:r>
    </w:p>
    <w:bookmarkEnd w:id="48"/>
    <w:bookmarkStart w:name="z63" w:id="49"/>
    <w:p>
      <w:pPr>
        <w:spacing w:after="0"/>
        <w:ind w:left="0"/>
        <w:jc w:val="both"/>
      </w:pPr>
      <w:r>
        <w:rPr>
          <w:rFonts w:ascii="Times New Roman"/>
          <w:b w:val="false"/>
          <w:i w:val="false"/>
          <w:color w:val="000000"/>
          <w:sz w:val="28"/>
        </w:rPr>
        <w:t>
      6) куәлікке немесе бас тарту туралы дәлелді жауапқа басшылық қол қояды - 1 (бір) сағат;</w:t>
      </w:r>
    </w:p>
    <w:bookmarkEnd w:id="49"/>
    <w:bookmarkStart w:name="z64" w:id="50"/>
    <w:p>
      <w:pPr>
        <w:spacing w:after="0"/>
        <w:ind w:left="0"/>
        <w:jc w:val="both"/>
      </w:pPr>
      <w:r>
        <w:rPr>
          <w:rFonts w:ascii="Times New Roman"/>
          <w:b w:val="false"/>
          <w:i w:val="false"/>
          <w:color w:val="000000"/>
          <w:sz w:val="28"/>
        </w:rPr>
        <w:t>
      7) жауапты орындаушы:</w:t>
      </w:r>
    </w:p>
    <w:bookmarkEnd w:id="50"/>
    <w:bookmarkStart w:name="z65" w:id="51"/>
    <w:p>
      <w:pPr>
        <w:spacing w:after="0"/>
        <w:ind w:left="0"/>
        <w:jc w:val="both"/>
      </w:pPr>
      <w:r>
        <w:rPr>
          <w:rFonts w:ascii="Times New Roman"/>
          <w:b w:val="false"/>
          <w:i w:val="false"/>
          <w:color w:val="000000"/>
          <w:sz w:val="28"/>
        </w:rPr>
        <w:t>
       куәлікті мөрмен куәландырады, сондай-ақ куәлікті немесе бас тарту туралы дәлелді жауапты журналға тіркейді және Мемлекеттік корпорация қызметкеріне беру үшін көрсетілетін қызметті берушінің кеңсесіне жолдайды – 1 (бір) сағат;</w:t>
      </w:r>
    </w:p>
    <w:bookmarkEnd w:id="51"/>
    <w:bookmarkStart w:name="z66" w:id="52"/>
    <w:p>
      <w:pPr>
        <w:spacing w:after="0"/>
        <w:ind w:left="0"/>
        <w:jc w:val="both"/>
      </w:pPr>
      <w:r>
        <w:rPr>
          <w:rFonts w:ascii="Times New Roman"/>
          <w:b w:val="false"/>
          <w:i w:val="false"/>
          <w:color w:val="000000"/>
          <w:sz w:val="28"/>
        </w:rPr>
        <w:t>
      8) кеңсе қызметкері куәлікті немесе бас тарту туралы дәлелді жауапты Мемлекеттік корпорация қызметкеріне, сондай-ақ порталға жүгінген кезде көрсетілетін қызметті алушыға "жеке кабинетіне" береді - 15 (он бес) минут.</w:t>
      </w:r>
    </w:p>
    <w:bookmarkEnd w:id="52"/>
    <w:bookmarkStart w:name="z67" w:id="53"/>
    <w:p>
      <w:pPr>
        <w:spacing w:after="0"/>
        <w:ind w:left="0"/>
        <w:jc w:val="left"/>
      </w:pPr>
      <w:r>
        <w:rPr>
          <w:rFonts w:ascii="Times New Roman"/>
          <w:b/>
          <w:i w:val="false"/>
          <w:color w:val="000000"/>
        </w:rPr>
        <w:t xml:space="preserve"> 4 –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3"/>
    <w:bookmarkStart w:name="z68" w:id="54"/>
    <w:p>
      <w:pPr>
        <w:spacing w:after="0"/>
        <w:ind w:left="0"/>
        <w:jc w:val="both"/>
      </w:pPr>
      <w:r>
        <w:rPr>
          <w:rFonts w:ascii="Times New Roman"/>
          <w:b w:val="false"/>
          <w:i w:val="false"/>
          <w:color w:val="000000"/>
          <w:sz w:val="28"/>
        </w:rPr>
        <w:t xml:space="preserve">
      8. Мемлекеттік қызмет алу үшін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өтінішті және құжаттарды Мемлекеттік корпорацияға ұсынады.</w:t>
      </w:r>
    </w:p>
    <w:bookmarkEnd w:id="54"/>
    <w:bookmarkStart w:name="z69" w:id="55"/>
    <w:p>
      <w:pPr>
        <w:spacing w:after="0"/>
        <w:ind w:left="0"/>
        <w:jc w:val="both"/>
      </w:pPr>
      <w:r>
        <w:rPr>
          <w:rFonts w:ascii="Times New Roman"/>
          <w:b w:val="false"/>
          <w:i w:val="false"/>
          <w:color w:val="000000"/>
          <w:sz w:val="28"/>
        </w:rPr>
        <w:t>
      9. Мемлекеттік электрондық ақпараттық жүйелердегі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алушы мемлекеттік органдардың уәкілетті тұлғаларының ЭЦҚ-мен куәландырылған электрондық құжаттар нысанында тиісті мемлекеттік ақпараттық жүйелерден алады.</w:t>
      </w:r>
    </w:p>
    <w:bookmarkEnd w:id="55"/>
    <w:bookmarkStart w:name="z70" w:id="56"/>
    <w:p>
      <w:pPr>
        <w:spacing w:after="0"/>
        <w:ind w:left="0"/>
        <w:jc w:val="both"/>
      </w:pPr>
      <w:r>
        <w:rPr>
          <w:rFonts w:ascii="Times New Roman"/>
          <w:b w:val="false"/>
          <w:i w:val="false"/>
          <w:color w:val="000000"/>
          <w:sz w:val="28"/>
        </w:rPr>
        <w:t>
      10. Мемлекеттік қызметті көрсетудің әрбір рәсімін көрсетумен Мемлекеттік корпорацияға өтініш беру тәртібін сипаттау:</w:t>
      </w:r>
    </w:p>
    <w:bookmarkEnd w:id="56"/>
    <w:bookmarkStart w:name="z71" w:id="57"/>
    <w:p>
      <w:pPr>
        <w:spacing w:after="0"/>
        <w:ind w:left="0"/>
        <w:jc w:val="both"/>
      </w:pPr>
      <w:r>
        <w:rPr>
          <w:rFonts w:ascii="Times New Roman"/>
          <w:b w:val="false"/>
          <w:i w:val="false"/>
          <w:color w:val="000000"/>
          <w:sz w:val="28"/>
        </w:rPr>
        <w:t>
      1) 1-процесс - Мемлекеттік корпорация қызметкері түпнұсқалардың шынайылығын құжаттардың шығарылған электрондық көшірмесімен растайды, кейін құжаттарды көрсетілетін қызмет алушыға қайтарады, орындау үшін көрсетілетін қызмет берушіге жолдайды, қабылданған құжаттарды кеңсе қызметкері тіркейді, басшылыққа жолдайды - 15 (он бес) минут;</w:t>
      </w:r>
    </w:p>
    <w:bookmarkEnd w:id="57"/>
    <w:bookmarkStart w:name="z72" w:id="5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58"/>
    <w:bookmarkStart w:name="z73" w:id="59"/>
    <w:p>
      <w:pPr>
        <w:spacing w:after="0"/>
        <w:ind w:left="0"/>
        <w:jc w:val="both"/>
      </w:pPr>
      <w:r>
        <w:rPr>
          <w:rFonts w:ascii="Times New Roman"/>
          <w:b w:val="false"/>
          <w:i w:val="false"/>
          <w:color w:val="000000"/>
          <w:sz w:val="28"/>
        </w:rPr>
        <w:t xml:space="preserve">
       2) 2-процесс – басшылықтың көрсетілетін қызметті алушының құжаттарын қарауы және көрсетілетін қызметті берушінің құрылымдық бөлімшесін анықтауы - 1 (бір) сағат; </w:t>
      </w:r>
    </w:p>
    <w:bookmarkEnd w:id="59"/>
    <w:bookmarkStart w:name="z74" w:id="60"/>
    <w:p>
      <w:pPr>
        <w:spacing w:after="0"/>
        <w:ind w:left="0"/>
        <w:jc w:val="both"/>
      </w:pPr>
      <w:r>
        <w:rPr>
          <w:rFonts w:ascii="Times New Roman"/>
          <w:b w:val="false"/>
          <w:i w:val="false"/>
          <w:color w:val="000000"/>
          <w:sz w:val="28"/>
        </w:rPr>
        <w:t>
      3) 3-процесс – көрсетілетін қызметті берушінің құрылымдық бөлімшесі басшысының жауапты орындаушысын анықтауы - 1(бір) сағат;</w:t>
      </w:r>
    </w:p>
    <w:bookmarkEnd w:id="60"/>
    <w:bookmarkStart w:name="z75" w:id="61"/>
    <w:p>
      <w:pPr>
        <w:spacing w:after="0"/>
        <w:ind w:left="0"/>
        <w:jc w:val="both"/>
      </w:pPr>
      <w:r>
        <w:rPr>
          <w:rFonts w:ascii="Times New Roman"/>
          <w:b w:val="false"/>
          <w:i w:val="false"/>
          <w:color w:val="000000"/>
          <w:sz w:val="28"/>
        </w:rPr>
        <w:t>
      4) 4-процесс – жауапты орындаушының куәлік жобасын немесе бас тарту туралы дәлелді жауапты ресімдеуі - 4 (төрт) жұмыс күні;</w:t>
      </w:r>
    </w:p>
    <w:bookmarkEnd w:id="61"/>
    <w:bookmarkStart w:name="z76" w:id="62"/>
    <w:p>
      <w:pPr>
        <w:spacing w:after="0"/>
        <w:ind w:left="0"/>
        <w:jc w:val="both"/>
      </w:pPr>
      <w:r>
        <w:rPr>
          <w:rFonts w:ascii="Times New Roman"/>
          <w:b w:val="false"/>
          <w:i w:val="false"/>
          <w:color w:val="000000"/>
          <w:sz w:val="28"/>
        </w:rPr>
        <w:t xml:space="preserve">
      5) 5-процесс – куәліктің жобасына немесе бас тарту туралы дәлелді жауапқа қол қою үшін құрылымдық бөлімшенің басшысына жолдау - 1 (бір) сағат; </w:t>
      </w:r>
    </w:p>
    <w:bookmarkEnd w:id="62"/>
    <w:bookmarkStart w:name="z77" w:id="63"/>
    <w:p>
      <w:pPr>
        <w:spacing w:after="0"/>
        <w:ind w:left="0"/>
        <w:jc w:val="both"/>
      </w:pPr>
      <w:r>
        <w:rPr>
          <w:rFonts w:ascii="Times New Roman"/>
          <w:b w:val="false"/>
          <w:i w:val="false"/>
          <w:color w:val="000000"/>
          <w:sz w:val="28"/>
        </w:rPr>
        <w:t>
      6) 6-процесс - басшылыққа куәлікке немесе бас тарту туралы дәлелді жауапқа қол қою - 1 (бір) сағат;</w:t>
      </w:r>
    </w:p>
    <w:bookmarkEnd w:id="63"/>
    <w:bookmarkStart w:name="z78" w:id="64"/>
    <w:p>
      <w:pPr>
        <w:spacing w:after="0"/>
        <w:ind w:left="0"/>
        <w:jc w:val="both"/>
      </w:pPr>
      <w:r>
        <w:rPr>
          <w:rFonts w:ascii="Times New Roman"/>
          <w:b w:val="false"/>
          <w:i w:val="false"/>
          <w:color w:val="000000"/>
          <w:sz w:val="28"/>
        </w:rPr>
        <w:t>
      7) 7-процесс – жауапты орындаушының куәлікті мөрмен куәландыруы, сондай-ақ куәлікті немесе бас тарту туралы дәлелді жауапты журналда тіркеу және Мемлекеттік корпорация қызметкеріне беру үшін көрсетілетін қызметті берушінің кеңсесіне жолдау – 1 (бір) сағат;</w:t>
      </w:r>
    </w:p>
    <w:bookmarkEnd w:id="64"/>
    <w:bookmarkStart w:name="z79" w:id="65"/>
    <w:p>
      <w:pPr>
        <w:spacing w:after="0"/>
        <w:ind w:left="0"/>
        <w:jc w:val="both"/>
      </w:pPr>
      <w:r>
        <w:rPr>
          <w:rFonts w:ascii="Times New Roman"/>
          <w:b w:val="false"/>
          <w:i w:val="false"/>
          <w:color w:val="000000"/>
          <w:sz w:val="28"/>
        </w:rPr>
        <w:t>
      8) 8-ші процесс – кеңсе қызметкерінің куәлікті немесе бас тарту туралы дәлелді жауапты Мемлекеттік корпорация қызметкеріне беруі - 15 (он бес) минут.</w:t>
      </w:r>
    </w:p>
    <w:bookmarkEnd w:id="65"/>
    <w:bookmarkStart w:name="z80" w:id="66"/>
    <w:p>
      <w:pPr>
        <w:spacing w:after="0"/>
        <w:ind w:left="0"/>
        <w:jc w:val="both"/>
      </w:pPr>
      <w:r>
        <w:rPr>
          <w:rFonts w:ascii="Times New Roman"/>
          <w:b w:val="false"/>
          <w:i w:val="false"/>
          <w:color w:val="000000"/>
          <w:sz w:val="28"/>
        </w:rPr>
        <w:t>
      11. Қызмет беруші және қызмет алушының мемлекеттік қызметті портал арқылы көрсету кезіндегі өтіну тәртібі және рәсімдер (әрекеттер) кезегі:</w:t>
      </w:r>
    </w:p>
    <w:bookmarkEnd w:id="66"/>
    <w:bookmarkStart w:name="z81" w:id="67"/>
    <w:p>
      <w:pPr>
        <w:spacing w:after="0"/>
        <w:ind w:left="0"/>
        <w:jc w:val="both"/>
      </w:pPr>
      <w:r>
        <w:rPr>
          <w:rFonts w:ascii="Times New Roman"/>
          <w:b w:val="false"/>
          <w:i w:val="false"/>
          <w:color w:val="000000"/>
          <w:sz w:val="28"/>
        </w:rPr>
        <w:t>
      1) қызмет алушы компьютер интернет-браузерінде сақталатын өз ЭЦҚ тіркеу куәлігі көмегімен порталда тіркелуін жүзеге асырады (порталда тіркелмеген қызмет алушылар үшін жүзеге асырылады);</w:t>
      </w:r>
    </w:p>
    <w:bookmarkEnd w:id="67"/>
    <w:bookmarkStart w:name="z82" w:id="68"/>
    <w:p>
      <w:pPr>
        <w:spacing w:after="0"/>
        <w:ind w:left="0"/>
        <w:jc w:val="both"/>
      </w:pPr>
      <w:r>
        <w:rPr>
          <w:rFonts w:ascii="Times New Roman"/>
          <w:b w:val="false"/>
          <w:i w:val="false"/>
          <w:color w:val="000000"/>
          <w:sz w:val="28"/>
        </w:rPr>
        <w:t>
      2) 1 үдеріс – компьютер интернет-браузерінде қызмет алушының ЭЦҚ тіркеу куәлігін қосуы, қызмет алушымен мемлекеттік қызметті порталда алу үшін құпия сөзді енгізу үрдісі (авторизация үрдісі);</w:t>
      </w:r>
    </w:p>
    <w:bookmarkEnd w:id="68"/>
    <w:bookmarkStart w:name="z83" w:id="69"/>
    <w:p>
      <w:pPr>
        <w:spacing w:after="0"/>
        <w:ind w:left="0"/>
        <w:jc w:val="both"/>
      </w:pPr>
      <w:r>
        <w:rPr>
          <w:rFonts w:ascii="Times New Roman"/>
          <w:b w:val="false"/>
          <w:i w:val="false"/>
          <w:color w:val="000000"/>
          <w:sz w:val="28"/>
        </w:rPr>
        <w:t>
      3) 1 шарт – порталда тіркелген қызмет алушы жөніндегі мәліметтердің растығын жеке немесе бизнес индификациялық нөмірі (бұдан әрі – ЖСН/БСН) және құпия сөз арқылы тексеру;</w:t>
      </w:r>
    </w:p>
    <w:bookmarkEnd w:id="69"/>
    <w:bookmarkStart w:name="z84" w:id="70"/>
    <w:p>
      <w:pPr>
        <w:spacing w:after="0"/>
        <w:ind w:left="0"/>
        <w:jc w:val="both"/>
      </w:pPr>
      <w:r>
        <w:rPr>
          <w:rFonts w:ascii="Times New Roman"/>
          <w:b w:val="false"/>
          <w:i w:val="false"/>
          <w:color w:val="000000"/>
          <w:sz w:val="28"/>
        </w:rPr>
        <w:t>
      4) 2 үдеріс – порталдың қызмет алушының мәліметтерінде болған бұзушылықтарға байланысты авторизациядан бас тарту туралы хабар қалыптастыруы;</w:t>
      </w:r>
    </w:p>
    <w:bookmarkEnd w:id="70"/>
    <w:bookmarkStart w:name="z85" w:id="71"/>
    <w:p>
      <w:pPr>
        <w:spacing w:after="0"/>
        <w:ind w:left="0"/>
        <w:jc w:val="both"/>
      </w:pPr>
      <w:r>
        <w:rPr>
          <w:rFonts w:ascii="Times New Roman"/>
          <w:b w:val="false"/>
          <w:i w:val="false"/>
          <w:color w:val="000000"/>
          <w:sz w:val="28"/>
        </w:rPr>
        <w:t xml:space="preserve">
      5) 3 үдеріс – қызмет алушының осы регламентте келтірілген қызметті таңдауы, экранға қызметті көрсету үшін сұрау нысанын шығару және қызмет алушының нысанды (мәліметтерді енгізу) оның құрылымы мен форматтық талаптарын ескере отырып толтыруы, сұрау нысанына электрондық түрде қажетті құжаттар көшірмелерін қосу; </w:t>
      </w:r>
    </w:p>
    <w:bookmarkEnd w:id="71"/>
    <w:bookmarkStart w:name="z86" w:id="72"/>
    <w:p>
      <w:pPr>
        <w:spacing w:after="0"/>
        <w:ind w:left="0"/>
        <w:jc w:val="both"/>
      </w:pPr>
      <w:r>
        <w:rPr>
          <w:rFonts w:ascii="Times New Roman"/>
          <w:b w:val="false"/>
          <w:i w:val="false"/>
          <w:color w:val="000000"/>
          <w:sz w:val="28"/>
        </w:rPr>
        <w:t>
      6) 4 үдеріс – қызмет алушының сұрауды куәландыру (қол қою) үшін ЭЦҚ тіркеу куәлігін таңдауы;</w:t>
      </w:r>
    </w:p>
    <w:bookmarkEnd w:id="72"/>
    <w:bookmarkStart w:name="z87" w:id="73"/>
    <w:p>
      <w:pPr>
        <w:spacing w:after="0"/>
        <w:ind w:left="0"/>
        <w:jc w:val="both"/>
      </w:pPr>
      <w:r>
        <w:rPr>
          <w:rFonts w:ascii="Times New Roman"/>
          <w:b w:val="false"/>
          <w:i w:val="false"/>
          <w:color w:val="000000"/>
          <w:sz w:val="28"/>
        </w:rPr>
        <w:t>
      7) 2 шарт – порталда ЭЦҚ тіркеу куәлігінің қызмет ету мерзімін және шақырылған (жойылған) тіркеу куәліктерінің тізімінде жоқтығын, сондай-ақ идентификациялық мәліметтердің сәйкестігін (сұрауда көрсетілген ЖСН/БСН және ЭЦҚ тіркеу куәлігінде көрсетілген ЖСН/БСН арасында) тексеру;</w:t>
      </w:r>
    </w:p>
    <w:bookmarkEnd w:id="73"/>
    <w:bookmarkStart w:name="z88" w:id="74"/>
    <w:p>
      <w:pPr>
        <w:spacing w:after="0"/>
        <w:ind w:left="0"/>
        <w:jc w:val="both"/>
      </w:pPr>
      <w:r>
        <w:rPr>
          <w:rFonts w:ascii="Times New Roman"/>
          <w:b w:val="false"/>
          <w:i w:val="false"/>
          <w:color w:val="000000"/>
          <w:sz w:val="28"/>
        </w:rPr>
        <w:t>
      8) 5 үдеріс – қызмет алушының ЭЦҚ растығын дәлелдемегеніне байланысты сұранатын қызметті көрсетуден бас тарту туралы хабарды қалыптастыру;</w:t>
      </w:r>
    </w:p>
    <w:bookmarkEnd w:id="74"/>
    <w:bookmarkStart w:name="z89" w:id="75"/>
    <w:p>
      <w:pPr>
        <w:spacing w:after="0"/>
        <w:ind w:left="0"/>
        <w:jc w:val="both"/>
      </w:pPr>
      <w:r>
        <w:rPr>
          <w:rFonts w:ascii="Times New Roman"/>
          <w:b w:val="false"/>
          <w:i w:val="false"/>
          <w:color w:val="000000"/>
          <w:sz w:val="28"/>
        </w:rPr>
        <w:t>
      9) 6 үдеріс – қызметті көрсетуге толтырылған сұрау нысанын (енгізілген мәліметтерді) ЭЦҚ арқылы куәландыру (қол қою);</w:t>
      </w:r>
    </w:p>
    <w:bookmarkEnd w:id="75"/>
    <w:bookmarkStart w:name="z90" w:id="76"/>
    <w:p>
      <w:pPr>
        <w:spacing w:after="0"/>
        <w:ind w:left="0"/>
        <w:jc w:val="both"/>
      </w:pPr>
      <w:r>
        <w:rPr>
          <w:rFonts w:ascii="Times New Roman"/>
          <w:b w:val="false"/>
          <w:i w:val="false"/>
          <w:color w:val="000000"/>
          <w:sz w:val="28"/>
        </w:rPr>
        <w:t xml:space="preserve">
      10) 7 үдеріс – "Е-лицензиялау" мемлекеттік дерекқор" ақпараттық жүйесіне (бұдан әрі – "Е-лицензиялау" МДҚ АЖ) электрондық құжатты (қызмет алушының сұрауы) тіркеу; </w:t>
      </w:r>
    </w:p>
    <w:bookmarkEnd w:id="76"/>
    <w:bookmarkStart w:name="z91" w:id="77"/>
    <w:p>
      <w:pPr>
        <w:spacing w:after="0"/>
        <w:ind w:left="0"/>
        <w:jc w:val="both"/>
      </w:pPr>
      <w:r>
        <w:rPr>
          <w:rFonts w:ascii="Times New Roman"/>
          <w:b w:val="false"/>
          <w:i w:val="false"/>
          <w:color w:val="000000"/>
          <w:sz w:val="28"/>
        </w:rPr>
        <w:t>
      11) 3 шарт – қызмет берушінің қызмет алушының қоса ұсынған құжаттарының Стандарттағы көрсетілген қызметті көрсету негіздеріне сәйкестігін тексеру (өңдеу);</w:t>
      </w:r>
    </w:p>
    <w:bookmarkEnd w:id="77"/>
    <w:bookmarkStart w:name="z92" w:id="78"/>
    <w:p>
      <w:pPr>
        <w:spacing w:after="0"/>
        <w:ind w:left="0"/>
        <w:jc w:val="both"/>
      </w:pPr>
      <w:r>
        <w:rPr>
          <w:rFonts w:ascii="Times New Roman"/>
          <w:b w:val="false"/>
          <w:i w:val="false"/>
          <w:color w:val="000000"/>
          <w:sz w:val="28"/>
        </w:rPr>
        <w:t xml:space="preserve">
      12) 8 үдеріс – қызмет алушының құжаттарындағы бұзушылықтарға байланысты сұранатын қызметті көрсетуден бас тарту туралы хабарды қалыптастыру; </w:t>
      </w:r>
    </w:p>
    <w:bookmarkEnd w:id="78"/>
    <w:bookmarkStart w:name="z93" w:id="79"/>
    <w:p>
      <w:pPr>
        <w:spacing w:after="0"/>
        <w:ind w:left="0"/>
        <w:jc w:val="both"/>
      </w:pPr>
      <w:r>
        <w:rPr>
          <w:rFonts w:ascii="Times New Roman"/>
          <w:b w:val="false"/>
          <w:i w:val="false"/>
          <w:color w:val="000000"/>
          <w:sz w:val="28"/>
        </w:rPr>
        <w:t>
      13) 9 үдеріс – қызмет алушының "Е-лицензиялау" МДҚ АЖ-інде қалыптастырылған қызмет нәтижесін алуы. Электрондық құжат қызмет алушының уәкілетті тұлғасының ЭЦҚ пайдалану арқылы қалыптастырылады.</w:t>
      </w:r>
    </w:p>
    <w:bookmarkEnd w:id="79"/>
    <w:bookmarkStart w:name="z94" w:id="80"/>
    <w:p>
      <w:pPr>
        <w:spacing w:after="0"/>
        <w:ind w:left="0"/>
        <w:jc w:val="both"/>
      </w:pPr>
      <w:r>
        <w:rPr>
          <w:rFonts w:ascii="Times New Roman"/>
          <w:b w:val="false"/>
          <w:i w:val="false"/>
          <w:color w:val="000000"/>
          <w:sz w:val="28"/>
        </w:rPr>
        <w:t xml:space="preserve">
      Портал арқылы мемлекеттік қызмет көрсетуге жұмсалған ақпараттық жүйелердің өзара функционалдық әрекеттесуі № 1 диаграмма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0"/>
    <w:bookmarkStart w:name="z95" w:id="81"/>
    <w:p>
      <w:pPr>
        <w:spacing w:after="0"/>
        <w:ind w:left="0"/>
        <w:jc w:val="both"/>
      </w:pPr>
      <w:r>
        <w:rPr>
          <w:rFonts w:ascii="Times New Roman"/>
          <w:b w:val="false"/>
          <w:i w:val="false"/>
          <w:color w:val="000000"/>
          <w:sz w:val="28"/>
        </w:rPr>
        <w:t xml:space="preserve">
      12. Мемелекеттік қызмет көрсету барысында көрсетілетін қызметті берушінің құрылымдық бөлімшелерінің (қызметкерлерінің), өзара әрекеттесу шаралар (әрекеттер) реттілігінің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 – процесстердің анықтамалығында көрсетілген.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өндіруге жер қойнауын пайдалану құқығының кепіл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шартын тіркеу"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 қосымша</w:t>
            </w:r>
          </w:p>
        </w:tc>
      </w:tr>
    </w:tbl>
    <w:bookmarkStart w:name="z100" w:id="82"/>
    <w:p>
      <w:pPr>
        <w:spacing w:after="0"/>
        <w:ind w:left="0"/>
        <w:jc w:val="left"/>
      </w:pPr>
      <w:r>
        <w:rPr>
          <w:rFonts w:ascii="Times New Roman"/>
          <w:b/>
          <w:i w:val="false"/>
          <w:color w:val="000000"/>
        </w:rPr>
        <w:t xml:space="preserve"> Мемлекеттік қызметті портал арқылы көрсету кезіндегі өзара функционалды әрекеттесудің № 1 диаграммасы</w:t>
      </w:r>
    </w:p>
    <w:bookmarkEnd w:id="82"/>
    <w:bookmarkStart w:name="z101"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84"/>
    <w:p>
      <w:pPr>
        <w:spacing w:after="0"/>
        <w:ind w:left="0"/>
        <w:jc w:val="both"/>
      </w:pPr>
      <w:r>
        <w:rPr>
          <w:rFonts w:ascii="Times New Roman"/>
          <w:b w:val="false"/>
          <w:i w:val="false"/>
          <w:color w:val="000000"/>
          <w:sz w:val="28"/>
        </w:rPr>
        <w:t>
      Шартты белгілер:</w:t>
      </w:r>
    </w:p>
    <w:bookmarkEnd w:id="84"/>
    <w:bookmarkStart w:name="z103"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43180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өндіруге жер қойнауын пайдалану құқығының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 шартын тіркеу"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2 қосымша</w:t>
            </w:r>
          </w:p>
        </w:tc>
      </w:tr>
    </w:tbl>
    <w:bookmarkStart w:name="z108" w:id="86"/>
    <w:p>
      <w:pPr>
        <w:spacing w:after="0"/>
        <w:ind w:left="0"/>
        <w:jc w:val="left"/>
      </w:pPr>
      <w:r>
        <w:rPr>
          <w:rFonts w:ascii="Times New Roman"/>
          <w:b/>
          <w:i w:val="false"/>
          <w:color w:val="000000"/>
        </w:rPr>
        <w:t xml:space="preserve"> Мемлекеттік қызметті көрсетудің бизнес – процесстердің анықтамалығы</w:t>
      </w:r>
    </w:p>
    <w:bookmarkEnd w:id="86"/>
    <w:bookmarkStart w:name="z109"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