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ab73" w14:textId="067a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ауданында салық салу объектісінің елді мекенде орналасуын ескеретін аймаққа бөлу коэффициентін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2019 жылғы 22 қарашадағы № 456 қаулысы. Жамбыл облысының Әділет департаментінде 2019 жылғы 25 қарашада № 4418 болып тіркелді. Күші жойылы - Жамбыл облысы Меркі ауданы әкімдігінің 2025 жылғы 20 мамырдағы №158 қаулысымен.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жойылы - Жамбыл облысы Меркі ауданы әкімдігінің 20.05.2025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(2026 жылдың 1 қаңтарынан бастап қолданысқа енгізіледі және ресми жариялануға жатады) қаулысымен.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529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 "Қазақстан Республикасындағы жергілікті мемлекеттік басқару және өзін-өзі басқару туралы" Заңының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Меркі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салық салу объектісінің елді мекенде орналасуын ескеретін аймаққа бөлу коэффициенті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"Меркі ауданы әкімдігінің қаржы бөлімі"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Меркі ауданы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Мейіржан Шақманұлы Сүлейменовке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өткен күннен бастап күшіне енеді, 2020 жылдың 1 қаңтарынан бастап қолданысқа енгізіледі және ресми жариялануға жатады.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Өмірбек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Меркі ауданы бойынша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_____________А. Серикбаев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____________2019ж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 жылғы____________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№___қаулысына қосымша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Меркі ауданында салық салу объектісінің елді мекенде орналасуын ескеретін аймаққа бөлу коэффициенті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Аққөз 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Аралкыстақ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қыстақ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жидек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Тұрлыбай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Мыңқазан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Жауғаш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шипажайы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разъезді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Шемен разъезді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