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1cc6" w14:textId="22b1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"Меркі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Меркі аудандық мәслихатының 2013 жылғы 13 қарашадағы № 21-5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2019 жылғы 7 ақпандағы № 42-3 шешімі. Жамбыл облысы Әділет департаментінде 2019 жылғы 11 ақпанда № 4100 болып тіркелді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Меркі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"Меркі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Меркі аудандық мәслихатының 2013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жылғы 11 желтоқсанда аудандық "Меркі тынысы – Меркенский вестник" газетінде жарияланған) шешімінің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– экономикалық, қаржы, бюджет пен салық және жергілікті өзін-өзі басқару, индустриялық инновациялық даму мәселелері жөніндегі тұрақты комиссиясына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