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3e72" w14:textId="0d7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Жуалы аудандық маслихатының 2019 жылғы 6 мамырдағы № 43-5 шешімі. Жамбыл облысының Әділет департаментінде 2019 жылғы 8 мамырда № 4218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Жуалы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Жуалы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43-5 шешіміне қосымша</w:t>
            </w:r>
          </w:p>
        </w:tc>
      </w:tr>
    </w:tbl>
    <w:bookmarkStart w:name="z16" w:id="4"/>
    <w:p>
      <w:pPr>
        <w:spacing w:after="0"/>
        <w:ind w:left="0"/>
        <w:jc w:val="left"/>
      </w:pPr>
      <w:r>
        <w:rPr>
          <w:rFonts w:ascii="Times New Roman"/>
          <w:b/>
          <w:i w:val="false"/>
          <w:color w:val="000000"/>
        </w:rPr>
        <w:t xml:space="preserve"> Жуалы аудандық мәслихатының күші жойылды деп танылатын кейбір шешімдерінің тізбесі</w:t>
      </w:r>
    </w:p>
    <w:bookmarkEnd w:id="4"/>
    <w:bookmarkStart w:name="z17" w:id="5"/>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Жуалы аудандық мәслихатының 2013 жылғы 05 қыркүйектегі </w:t>
      </w:r>
      <w:r>
        <w:rPr>
          <w:rFonts w:ascii="Times New Roman"/>
          <w:b w:val="false"/>
          <w:i w:val="false"/>
          <w:color w:val="000000"/>
          <w:sz w:val="28"/>
        </w:rPr>
        <w:t>№ 20-5</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2020</w:t>
      </w:r>
      <w:r>
        <w:rPr>
          <w:rFonts w:ascii="Times New Roman"/>
          <w:b w:val="false"/>
          <w:i w:val="false"/>
          <w:color w:val="000000"/>
          <w:sz w:val="28"/>
        </w:rPr>
        <w:t xml:space="preserve"> болып тіркелген, 2013 жылғы 18 қазандағы "Жаңа өмір" – "Новая жизнь" газетінде жарияланған);</w:t>
      </w:r>
    </w:p>
    <w:bookmarkEnd w:id="5"/>
    <w:bookmarkStart w:name="z18" w:id="6"/>
    <w:p>
      <w:pPr>
        <w:spacing w:after="0"/>
        <w:ind w:left="0"/>
        <w:jc w:val="both"/>
      </w:pPr>
      <w:r>
        <w:rPr>
          <w:rFonts w:ascii="Times New Roman"/>
          <w:b w:val="false"/>
          <w:i w:val="false"/>
          <w:color w:val="000000"/>
          <w:sz w:val="28"/>
        </w:rPr>
        <w:t xml:space="preserve">
      2. "Жуалы аудандық мәслихатының 2013 жылғы 05 қыркүйектегі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 20-5 шешіміне өзгеріс енгізу туралы" Жуалы аудандық мәслихатының 2014 жылғы 13 қазандағы </w:t>
      </w:r>
      <w:r>
        <w:rPr>
          <w:rFonts w:ascii="Times New Roman"/>
          <w:b w:val="false"/>
          <w:i w:val="false"/>
          <w:color w:val="000000"/>
          <w:sz w:val="28"/>
        </w:rPr>
        <w:t>№ 36-4</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2355</w:t>
      </w:r>
      <w:r>
        <w:rPr>
          <w:rFonts w:ascii="Times New Roman"/>
          <w:b w:val="false"/>
          <w:i w:val="false"/>
          <w:color w:val="000000"/>
          <w:sz w:val="28"/>
        </w:rPr>
        <w:t xml:space="preserve"> болып тіркелген, 2014 жылғы 11 қарашадағы "Жаңа өмір" – "Новая жизнь" газетінде жарияланған);</w:t>
      </w:r>
    </w:p>
    <w:bookmarkEnd w:id="6"/>
    <w:bookmarkStart w:name="z19" w:id="7"/>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әлеуметтік көмек беру туралы" Жуалы аудандық мәслихатының 2013 жылғы 05 қыркүйектегі № 20-5 шешіміне өзгеріс енгізу туралы" Жуалы аудандық мәслихатының 2018 жылғы 29 маусымдағы </w:t>
      </w:r>
      <w:r>
        <w:rPr>
          <w:rFonts w:ascii="Times New Roman"/>
          <w:b w:val="false"/>
          <w:i w:val="false"/>
          <w:color w:val="000000"/>
          <w:sz w:val="28"/>
        </w:rPr>
        <w:t>№ 29-9</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3904</w:t>
      </w:r>
      <w:r>
        <w:rPr>
          <w:rFonts w:ascii="Times New Roman"/>
          <w:b w:val="false"/>
          <w:i w:val="false"/>
          <w:color w:val="000000"/>
          <w:sz w:val="28"/>
        </w:rPr>
        <w:t xml:space="preserve"> болып тіркелген, 2018 жылғы 26 шілдеде Қазақстан Республикасының нормативтік құқықтық актілерінің электрондық түрдегі Эталондық бақылау банкінде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