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617622" w14:textId="4617622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2019 жылға арналған орта білім беруге мемлекеттік білім беру тапсырысын бекіту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Жамбыл облысы Жамбыл ауданы әкімдігінің 2019 жылғы 12 ақпандағы № 59 қаулысы. Жамбыл облысы Әділет департаментінде 2019 жылғы 12 ақпанда № 4102 болып тіркелді.</w:t>
      </w:r>
    </w:p>
    <w:p>
      <w:pPr>
        <w:spacing w:after="0"/>
        <w:ind w:left="0"/>
        <w:jc w:val="both"/>
      </w:pPr>
      <w:bookmarkStart w:name="z39" w:id="0"/>
      <w:r>
        <w:rPr>
          <w:rFonts w:ascii="Times New Roman"/>
          <w:b w:val="false"/>
          <w:i w:val="false"/>
          <w:color w:val="ff0000"/>
          <w:sz w:val="28"/>
        </w:rPr>
        <w:t>
      РҚАО-ның ескертпесі.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ff0000"/>
          <w:sz w:val="28"/>
        </w:rPr>
        <w:t>Құжаттың мәтінінде түпнұсқаның пунктуациясы мен орфографиясы сақталған.</w:t>
      </w:r>
    </w:p>
    <w:bookmarkEnd w:id="0"/>
    <w:bookmarkStart w:name="z48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Республикасындағы жергілікті мемлекеттік басқару және өзін-өзі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 баптарына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, "Білім туралы" Қазақстан Республикасының 2007 жылғы 27 шілдедегі Заңының 6 бабының 4 тармағының </w:t>
      </w:r>
      <w:r>
        <w:rPr>
          <w:rFonts w:ascii="Times New Roman"/>
          <w:b w:val="false"/>
          <w:i w:val="false"/>
          <w:color w:val="000000"/>
          <w:sz w:val="28"/>
        </w:rPr>
        <w:t>8-3)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62 бабының </w:t>
      </w:r>
      <w:r>
        <w:rPr>
          <w:rFonts w:ascii="Times New Roman"/>
          <w:b w:val="false"/>
          <w:i w:val="false"/>
          <w:color w:val="000000"/>
          <w:sz w:val="28"/>
        </w:rPr>
        <w:t>6-1 тармағына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Жамбыл ауданының әкімдігі ҚАУЛЫ ЕТЕДІ:</w:t>
      </w:r>
    </w:p>
    <w:bookmarkEnd w:id="1"/>
    <w:bookmarkStart w:name="z49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2019 жылға арналған орта білім беруге мемлекеттік білім беру тапсырысы </w:t>
      </w:r>
      <w:r>
        <w:rPr>
          <w:rFonts w:ascii="Times New Roman"/>
          <w:b w:val="false"/>
          <w:i w:val="false"/>
          <w:color w:val="000000"/>
          <w:sz w:val="28"/>
        </w:rPr>
        <w:t>қосымшаға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бекітілсін.</w:t>
      </w:r>
    </w:p>
    <w:bookmarkEnd w:id="2"/>
    <w:bookmarkStart w:name="z50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"Жамбыл ауданы әкімдігінің білім бөлімі" коммуналдық мемлекеттік мекемесі заңнамада белгіленген тәртіппен:</w:t>
      </w:r>
    </w:p>
    <w:bookmarkEnd w:id="3"/>
    <w:bookmarkStart w:name="z51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осы қаулының әділет органдарында мемлекеттік тіркелуін; </w:t>
      </w:r>
    </w:p>
    <w:bookmarkEnd w:id="4"/>
    <w:bookmarkStart w:name="z52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осы қаулының мемлекеттік тіркеуден өткеннен кейін он күнтізбелік күн ішінде оны ресми жариялауға жіберілуін;</w:t>
      </w:r>
    </w:p>
    <w:bookmarkEnd w:id="5"/>
    <w:bookmarkStart w:name="z5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осы қаулының Жамбыл ауданы әкімдігінің интернет-ресурсында орналастырылуын;</w:t>
      </w:r>
    </w:p>
    <w:bookmarkEnd w:id="6"/>
    <w:bookmarkStart w:name="z5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осы қаулыдан туындайтын басқа да шаралардың қабылдануын қамтамасыз етсін.</w:t>
      </w:r>
    </w:p>
    <w:bookmarkEnd w:id="7"/>
    <w:bookmarkStart w:name="z5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қаулының орындалуын бақылау Жамбыл ауданы әкімінің орынбасары Ү. Наймановаға жүктелсін.</w:t>
      </w:r>
    </w:p>
    <w:bookmarkEnd w:id="8"/>
    <w:bookmarkStart w:name="z5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Осы қаулы әділет органдарында мемлекеттiк тiркелген күннен бастап күшiне енедi және оның алғашқы ресми жарияланған күнінен кейін күнтізбелік он күн өткен соң қолданысқа енгізіледі.</w:t>
      </w:r>
    </w:p>
    <w:bookmarkEnd w:id="9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Жамбыл ауданының әкімі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 Қазанбасов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Жамбыл ауданы әкімдігінің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2019 жылғы ___________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№___ қаулысына қосымша</w:t>
            </w:r>
          </w:p>
        </w:tc>
      </w:tr>
    </w:tbl>
    <w:bookmarkStart w:name="z61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2019 жылға орта білім беруге мемлекеттік білім беру тапсырысы</w:t>
      </w:r>
    </w:p>
    <w:bookmarkEnd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Қосымшаға өзгерістер енгізілді Жамбыл облысы Жамбыл ауданы әкімдігінің 17.10.2019 </w:t>
      </w:r>
      <w:r>
        <w:rPr>
          <w:rFonts w:ascii="Times New Roman"/>
          <w:b w:val="false"/>
          <w:i w:val="false"/>
          <w:color w:val="ff0000"/>
          <w:sz w:val="28"/>
        </w:rPr>
        <w:t>№ 547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(алғашқы ресми жарияланған күнінен кейін күнтізбелік он күн өткен соң қолданысқа енгізіледі) қаулысымен.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02"/>
        <w:gridCol w:w="1654"/>
        <w:gridCol w:w="2523"/>
        <w:gridCol w:w="1725"/>
        <w:gridCol w:w="2596"/>
      </w:tblGrid>
      <w:tr>
        <w:trPr>
          <w:trHeight w:val="30" w:hRule="atLeast"/>
        </w:trPr>
        <w:tc>
          <w:tcPr>
            <w:tcW w:w="3802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Орта білім беруге мемлекеттік білім беру тапсырысы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6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Білім алушылардың саны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 оқушыға жұмсалатын шығыстардың бір айдағы орташа құны (теңге)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1-4 сынып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5-9 сынып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10-11 сынып</w:t>
            </w:r>
          </w:p>
        </w:tc>
      </w:tr>
      <w:tr>
        <w:trPr>
          <w:trHeight w:val="30" w:hRule="atLeast"/>
        </w:trPr>
        <w:tc>
          <w:tcPr>
            <w:tcW w:w="380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"Санаторлық типтегі сауықтыру орталығы "Нұр-Әлім" балабақшасы" жауапкершілігі шектеулі серіктестігі</w:t>
            </w:r>
          </w:p>
        </w:tc>
        <w:tc>
          <w:tcPr>
            <w:tcW w:w="16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</w:t>
            </w:r>
          </w:p>
        </w:tc>
        <w:tc>
          <w:tcPr>
            <w:tcW w:w="252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19943</w:t>
            </w:r>
          </w:p>
        </w:tc>
        <w:tc>
          <w:tcPr>
            <w:tcW w:w="17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259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