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e78b" w14:textId="9efe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 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2019 жылғы 6 мамырдағы № 45-3 шешімі. Жамбыл облысының Әділет департаментінде 2019 жылғы 14 мамырда № 4227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"46543717" сандары "56628443" сандарымен ауыстырылсын;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"3394190" сандары "3594190"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"33681563" сандары "43566289"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"49252786" сандары "58866345"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"1220645" сандары "1691812" сандарымен ауыстырылсын;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"1220645" сандары "1691812"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"166514" сандары "218523" сандарымен ауыстырылсын.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Үсенбаев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56628443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43566289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43566289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58866345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