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4037" w14:textId="74b4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5 қарашадағы № 256 қаулысы. Жамбыл облысының Әділет департаментінде 2019 жылғы 15 қарашада № 4407 болып тіркелді. Күші жойылды - Жамбыл облысы әкімдігінің 2020 жылғы 15 желтоқсандағы № 280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5" w:id="1"/>
    <w:p>
      <w:pPr>
        <w:spacing w:after="0"/>
        <w:ind w:left="0"/>
        <w:jc w:val="both"/>
      </w:pPr>
      <w:r>
        <w:rPr>
          <w:rFonts w:ascii="Times New Roman"/>
          <w:b w:val="false"/>
          <w:i w:val="false"/>
          <w:color w:val="000000"/>
          <w:sz w:val="28"/>
        </w:rPr>
        <w:t>
      1. Жамбыл облысы әкімдігінің кейбір қаулыларына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"Жер қатынастары саласындағы мемлекеттік көрсетілетін қызметтер регламенттерін бекіту туралы" Жамбыл облысы әкімдігінің 2016 жылғы 04 наурыздағы </w:t>
      </w:r>
      <w:r>
        <w:rPr>
          <w:rFonts w:ascii="Times New Roman"/>
          <w:b w:val="false"/>
          <w:i w:val="false"/>
          <w:color w:val="000000"/>
          <w:sz w:val="28"/>
        </w:rPr>
        <w:t>№ 79</w:t>
      </w:r>
      <w:r>
        <w:rPr>
          <w:rFonts w:ascii="Times New Roman"/>
          <w:b w:val="false"/>
          <w:i w:val="false"/>
          <w:color w:val="000000"/>
          <w:sz w:val="28"/>
        </w:rPr>
        <w:t xml:space="preserve"> қаулысында (Нормативтік құқықтық актілердің мемлекеттік тіркеу тізіліміне </w:t>
      </w:r>
      <w:r>
        <w:rPr>
          <w:rFonts w:ascii="Times New Roman"/>
          <w:b w:val="false"/>
          <w:i w:val="false"/>
          <w:color w:val="000000"/>
          <w:sz w:val="28"/>
        </w:rPr>
        <w:t>№ 3023</w:t>
      </w:r>
      <w:r>
        <w:rPr>
          <w:rFonts w:ascii="Times New Roman"/>
          <w:b w:val="false"/>
          <w:i w:val="false"/>
          <w:color w:val="000000"/>
          <w:sz w:val="28"/>
        </w:rPr>
        <w:t xml:space="preserve"> болып тіркелген, 2016 жылдың 18 сәуірінде "Әділет" ақпараттық-құқықтық жүйесінде ресми жарияланған):</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"6) Ауыл шаруашылығы алқаптарын бір түрден екінші түрге ауыстыруға түпкілікті шешім беру" мемлекеттік көрсетілетін қызмет регламенті;";</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"Суармалы егiстiктi алқаптардың суарылмайтын түрiне ауыстыруға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қаулымен бекітілген "Ауыл шаруашылығы алқаптарын бір түрден екінші түрге ауыстыруға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"Ауыл шаруашылығы алқаптарын бір түрден екінші түрге ауыстыруға түпкілікті шешім беру" мемлекеттік көрсетілетін қызмет регламенті";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"Ауыл шаруашылығы алқаптарын бір түрден екінші түрге ауыстыруға рұқсат беру" деген сөздер "Ауыл шаруашылығы алқаптарын бір түрден екінші түрге ауыстыруға түпкілікті шешім беру" деген сөздермен ауыстырылсын;</w:t>
      </w:r>
    </w:p>
    <w:bookmarkStart w:name="z15" w:id="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 xml:space="preserve">2-қосымшасының </w:t>
      </w:r>
      <w:r>
        <w:rPr>
          <w:rFonts w:ascii="Times New Roman"/>
          <w:b w:val="false"/>
          <w:i w:val="false"/>
          <w:color w:val="000000"/>
          <w:sz w:val="28"/>
        </w:rPr>
        <w:t xml:space="preserve">оң жақ жоғарғы бұрышындағы мәтін мынадай редакцияда жазылсын: </w:t>
      </w:r>
    </w:p>
    <w:bookmarkEnd w:id="9"/>
    <w:bookmarkStart w:name="z16" w:id="10"/>
    <w:p>
      <w:pPr>
        <w:spacing w:after="0"/>
        <w:ind w:left="0"/>
        <w:jc w:val="both"/>
      </w:pPr>
      <w:r>
        <w:rPr>
          <w:rFonts w:ascii="Times New Roman"/>
          <w:b w:val="false"/>
          <w:i w:val="false"/>
          <w:color w:val="000000"/>
          <w:sz w:val="28"/>
        </w:rPr>
        <w:t>
      "Ауыл шаруашылығы алқаптарын бір түрден екінші түрге ауыстыруға түпкілікті шешім беру" мемлекеттік көрсетілетін қызмет регламентіне 2-қосымша";</w:t>
      </w:r>
    </w:p>
    <w:bookmarkEnd w:id="10"/>
    <w:bookmarkStart w:name="z17" w:id="11"/>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3-қосымшасының</w:t>
      </w:r>
      <w:r>
        <w:rPr>
          <w:rFonts w:ascii="Times New Roman"/>
          <w:b w:val="false"/>
          <w:i w:val="false"/>
          <w:color w:val="000000"/>
          <w:sz w:val="28"/>
        </w:rPr>
        <w:t xml:space="preserve"> оң жақ жоғарғы бұрышындағы мәтін мынадай редакцияда жазылсын: </w:t>
      </w:r>
    </w:p>
    <w:bookmarkEnd w:id="11"/>
    <w:bookmarkStart w:name="z18" w:id="12"/>
    <w:p>
      <w:pPr>
        <w:spacing w:after="0"/>
        <w:ind w:left="0"/>
        <w:jc w:val="both"/>
      </w:pPr>
      <w:r>
        <w:rPr>
          <w:rFonts w:ascii="Times New Roman"/>
          <w:b w:val="false"/>
          <w:i w:val="false"/>
          <w:color w:val="000000"/>
          <w:sz w:val="28"/>
        </w:rPr>
        <w:t>
      "Ауыл шаруашылығы алқаптарын бір түрден екінші түрге ауыстыруға түпкілікті шешім беру" мемлекеттік көрсетілетін қызмет регламентіне 3-қосымша";</w:t>
      </w:r>
    </w:p>
    <w:bookmarkEnd w:id="12"/>
    <w:bookmarkStart w:name="z19" w:id="13"/>
    <w:p>
      <w:pPr>
        <w:spacing w:after="0"/>
        <w:ind w:left="0"/>
        <w:jc w:val="both"/>
      </w:pPr>
      <w:r>
        <w:rPr>
          <w:rFonts w:ascii="Times New Roman"/>
          <w:b w:val="false"/>
          <w:i w:val="false"/>
          <w:color w:val="000000"/>
          <w:sz w:val="28"/>
        </w:rPr>
        <w:t>
      2)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Жамбыл облысы әкімдігінің 2016 жылғы 04 шілдедегі </w:t>
      </w:r>
      <w:r>
        <w:rPr>
          <w:rFonts w:ascii="Times New Roman"/>
          <w:b w:val="false"/>
          <w:i w:val="false"/>
          <w:color w:val="000000"/>
          <w:sz w:val="28"/>
        </w:rPr>
        <w:t>№ 199</w:t>
      </w:r>
      <w:r>
        <w:rPr>
          <w:rFonts w:ascii="Times New Roman"/>
          <w:b w:val="false"/>
          <w:i w:val="false"/>
          <w:color w:val="000000"/>
          <w:sz w:val="28"/>
        </w:rPr>
        <w:t xml:space="preserve"> қаулысымен (Нормативтік құқықтық актілерді мемлекеттік тіркеу тізілімінде </w:t>
      </w:r>
      <w:r>
        <w:rPr>
          <w:rFonts w:ascii="Times New Roman"/>
          <w:b w:val="false"/>
          <w:i w:val="false"/>
          <w:color w:val="000000"/>
          <w:sz w:val="28"/>
        </w:rPr>
        <w:t>№ 3144</w:t>
      </w:r>
      <w:r>
        <w:rPr>
          <w:rFonts w:ascii="Times New Roman"/>
          <w:b w:val="false"/>
          <w:i w:val="false"/>
          <w:color w:val="000000"/>
          <w:sz w:val="28"/>
        </w:rPr>
        <w:t xml:space="preserve"> болып тіркелген, 2016 жылдың 5 тамызында "Әділет" ақпараттық-құқықтық жүйесінде ресми жарияланған)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регламентінің:</w:t>
      </w:r>
    </w:p>
    <w:bookmarkEnd w:id="13"/>
    <w:bookmarkStart w:name="z20" w:id="14"/>
    <w:p>
      <w:pPr>
        <w:spacing w:after="0"/>
        <w:ind w:left="0"/>
        <w:jc w:val="both"/>
      </w:pPr>
      <w:r>
        <w:rPr>
          <w:rFonts w:ascii="Times New Roman"/>
          <w:b w:val="false"/>
          <w:i w:val="false"/>
          <w:color w:val="000000"/>
          <w:sz w:val="28"/>
        </w:rPr>
        <w:t>
      бүкiл мәтiн бойынша "-тарау" деген сөздер алыпып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деген сөздер "облыстың, ауданның, Тараз қаласының, аудандық маңызы бар қаланың жергілікті атқарушы органы, кенттің, ауылдың, ауылдық округтің әкімі" деген сөздермен ауыстырылсын;</w:t>
      </w:r>
    </w:p>
    <w:bookmarkStart w:name="z22" w:id="15"/>
    <w:p>
      <w:pPr>
        <w:spacing w:after="0"/>
        <w:ind w:left="0"/>
        <w:jc w:val="both"/>
      </w:pPr>
      <w:r>
        <w:rPr>
          <w:rFonts w:ascii="Times New Roman"/>
          <w:b w:val="false"/>
          <w:i w:val="false"/>
          <w:color w:val="000000"/>
          <w:sz w:val="28"/>
        </w:rPr>
        <w:t>
      3) "Жер қатынастары саласындағы мемлекеттік көрсетілетін қызметтер регламенттерін бекіту туралы" Жамбыл облысы әкімдігінің 2019 жылғы 5 сәуірдегі </w:t>
      </w:r>
      <w:r>
        <w:rPr>
          <w:rFonts w:ascii="Times New Roman"/>
          <w:b w:val="false"/>
          <w:i w:val="false"/>
          <w:color w:val="000000"/>
          <w:sz w:val="28"/>
        </w:rPr>
        <w:t>№ 79</w:t>
      </w:r>
      <w:r>
        <w:rPr>
          <w:rFonts w:ascii="Times New Roman"/>
          <w:b w:val="false"/>
          <w:i w:val="false"/>
          <w:color w:val="000000"/>
          <w:sz w:val="28"/>
        </w:rPr>
        <w:t xml:space="preserve"> қаулысында (Нормативтік құқықтық актілерді мемлекеттік тіркеу тізілімінде </w:t>
      </w:r>
      <w:r>
        <w:rPr>
          <w:rFonts w:ascii="Times New Roman"/>
          <w:b w:val="false"/>
          <w:i w:val="false"/>
          <w:color w:val="000000"/>
          <w:sz w:val="28"/>
        </w:rPr>
        <w:t>№ 4188</w:t>
      </w:r>
      <w:r>
        <w:rPr>
          <w:rFonts w:ascii="Times New Roman"/>
          <w:b w:val="false"/>
          <w:i w:val="false"/>
          <w:color w:val="000000"/>
          <w:sz w:val="28"/>
        </w:rPr>
        <w:t xml:space="preserve"> болып тіркелген, 2019 жылдың 18 сәуірінде Қазақстан Республикасы нормативтік құқықтық актілері эталондық бақылау банкінде электрондық түрде жарияланған):</w:t>
      </w:r>
    </w:p>
    <w:bookmarkEnd w:id="15"/>
    <w:bookmarkStart w:name="z23" w:id="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17"/>
    <w:bookmarkStart w:name="z25" w:id="18"/>
    <w:p>
      <w:pPr>
        <w:spacing w:after="0"/>
        <w:ind w:left="0"/>
        <w:jc w:val="both"/>
      </w:pPr>
      <w:r>
        <w:rPr>
          <w:rFonts w:ascii="Times New Roman"/>
          <w:b w:val="false"/>
          <w:i w:val="false"/>
          <w:color w:val="000000"/>
          <w:sz w:val="28"/>
        </w:rPr>
        <w:t>
      көрсетілген қаулымен бекітілген "Бұрын жер пайдалануға берілген жер учаскесін жекеменшікке сату" мемлекеттік көрсетілетін қызмет регламентінде:</w:t>
      </w:r>
    </w:p>
    <w:bookmarkEnd w:id="18"/>
    <w:bookmarkStart w:name="z26" w:id="19"/>
    <w:p>
      <w:pPr>
        <w:spacing w:after="0"/>
        <w:ind w:left="0"/>
        <w:jc w:val="both"/>
      </w:pPr>
      <w:r>
        <w:rPr>
          <w:rFonts w:ascii="Times New Roman"/>
          <w:b w:val="false"/>
          <w:i w:val="false"/>
          <w:color w:val="000000"/>
          <w:sz w:val="28"/>
        </w:rPr>
        <w:t>
      бүкiл мәтiн бойынша "-тарау" деген сөздер алыпып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деген сөздер "облыстың, ауданның, Тараз қаласының, аудандық маңызы бар қаланың жергілікті атқарушы органы, кенттің, ауылдың, ауылдық округтің әкімі" деген сөздермен ауыстырылсын;</w:t>
      </w:r>
    </w:p>
    <w:bookmarkStart w:name="z28" w:id="20"/>
    <w:p>
      <w:pPr>
        <w:spacing w:after="0"/>
        <w:ind w:left="0"/>
        <w:jc w:val="both"/>
      </w:pPr>
      <w:r>
        <w:rPr>
          <w:rFonts w:ascii="Times New Roman"/>
          <w:b w:val="false"/>
          <w:i w:val="false"/>
          <w:color w:val="000000"/>
          <w:sz w:val="28"/>
        </w:rPr>
        <w:t xml:space="preserve">
      көрсетілген қаулымен бекітілген "Жер учаскесін жекеменшікке бөліп төлеуге сату"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бүкiл мәтiн бойынша "-тарау" деген сөздер алыпып тасталсын;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деген сөздер "облыстың, ауданның, Тараз қаласының, аудандық маңызы бар қаланың жергілікті атқарушы органы" деген сөздермен ауыстырылсын;</w:t>
      </w:r>
    </w:p>
    <w:bookmarkStart w:name="z31" w:id="22"/>
    <w:p>
      <w:pPr>
        <w:spacing w:after="0"/>
        <w:ind w:left="0"/>
        <w:jc w:val="both"/>
      </w:pPr>
      <w:r>
        <w:rPr>
          <w:rFonts w:ascii="Times New Roman"/>
          <w:b w:val="false"/>
          <w:i w:val="false"/>
          <w:color w:val="000000"/>
          <w:sz w:val="28"/>
        </w:rPr>
        <w:t xml:space="preserve">
      көрсетілген қаулымен бекітілген "Жер учаскелерін сатып алу-сату шарттарын жасасу"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бүкiл мәтiн бойынша "-тарау" деген сөздер алыпып тасталсын;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деген сөздер "облыстың, ауданның, Тараз қаласының, аудандық маңызы бар қаланың жергілікті атқарушы органы" деген сөздермен ауыстырылсын;</w:t>
      </w:r>
    </w:p>
    <w:bookmarkStart w:name="z34" w:id="24"/>
    <w:p>
      <w:pPr>
        <w:spacing w:after="0"/>
        <w:ind w:left="0"/>
        <w:jc w:val="both"/>
      </w:pPr>
      <w:r>
        <w:rPr>
          <w:rFonts w:ascii="Times New Roman"/>
          <w:b w:val="false"/>
          <w:i w:val="false"/>
          <w:color w:val="000000"/>
          <w:sz w:val="28"/>
        </w:rPr>
        <w:t xml:space="preserve">
      көрсетілген қаулымен бекітілген "Жер учаскесін жалға алу шарттарын жасасу"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бүкiл мәтiн бойынша "-тарау" деген сөздер алыпып тасталсын;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деген сөздер "облыстың, ауданның, Тараз қаласының, аудандық маңызы бар қаланың жергілікті атқарушы органы" деген сөздермен ауыстырылсын;</w:t>
      </w:r>
    </w:p>
    <w:bookmarkStart w:name="z37" w:id="26"/>
    <w:p>
      <w:pPr>
        <w:spacing w:after="0"/>
        <w:ind w:left="0"/>
        <w:jc w:val="both"/>
      </w:pPr>
      <w:r>
        <w:rPr>
          <w:rFonts w:ascii="Times New Roman"/>
          <w:b w:val="false"/>
          <w:i w:val="false"/>
          <w:color w:val="000000"/>
          <w:sz w:val="28"/>
        </w:rPr>
        <w:t xml:space="preserve">
      көрсетілген қаулымен бекітілген "Жер учаскесін алу үшін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p>
    <w:bookmarkEnd w:id="26"/>
    <w:bookmarkStart w:name="z38" w:id="27"/>
    <w:p>
      <w:pPr>
        <w:spacing w:after="0"/>
        <w:ind w:left="0"/>
        <w:jc w:val="both"/>
      </w:pP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 заңнамада белгіленген тәртіппен: </w:t>
      </w:r>
    </w:p>
    <w:bookmarkEnd w:id="27"/>
    <w:bookmarkStart w:name="z39" w:id="2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8"/>
    <w:bookmarkStart w:name="z40" w:id="29"/>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29"/>
    <w:bookmarkStart w:name="z41" w:id="3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30"/>
    <w:bookmarkStart w:name="z42" w:id="31"/>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31"/>
    <w:bookmarkStart w:name="z43" w:id="32"/>
    <w:p>
      <w:pPr>
        <w:spacing w:after="0"/>
        <w:ind w:left="0"/>
        <w:jc w:val="both"/>
      </w:pPr>
      <w:r>
        <w:rPr>
          <w:rFonts w:ascii="Times New Roman"/>
          <w:b w:val="false"/>
          <w:i w:val="false"/>
          <w:color w:val="000000"/>
          <w:sz w:val="28"/>
        </w:rPr>
        <w:t>
      3. Осы қаулының орындалуын бақылау облыс әкімінің орынбасары М.Шүкеевке жүктелсін.</w:t>
      </w:r>
    </w:p>
    <w:bookmarkEnd w:id="32"/>
    <w:bookmarkStart w:name="z44" w:id="33"/>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256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79 қаулысымен бекітілген</w:t>
            </w:r>
          </w:p>
        </w:tc>
      </w:tr>
    </w:tbl>
    <w:bookmarkStart w:name="z52" w:id="34"/>
    <w:p>
      <w:pPr>
        <w:spacing w:after="0"/>
        <w:ind w:left="0"/>
        <w:jc w:val="left"/>
      </w:pPr>
      <w:r>
        <w:rPr>
          <w:rFonts w:ascii="Times New Roman"/>
          <w:b/>
          <w:i w:val="false"/>
          <w:color w:val="000000"/>
        </w:rPr>
        <w:t xml:space="preserve"> "Жер учаскесін алу үшін кезекке қою" мемлекеттік көрсетілетін қызмет регламенті</w:t>
      </w:r>
    </w:p>
    <w:bookmarkEnd w:id="34"/>
    <w:bookmarkStart w:name="z53" w:id="35"/>
    <w:p>
      <w:pPr>
        <w:spacing w:after="0"/>
        <w:ind w:left="0"/>
        <w:jc w:val="left"/>
      </w:pPr>
      <w:r>
        <w:rPr>
          <w:rFonts w:ascii="Times New Roman"/>
          <w:b/>
          <w:i w:val="false"/>
          <w:color w:val="000000"/>
        </w:rPr>
        <w:t xml:space="preserve"> 1. Жалпы ережелер</w:t>
      </w:r>
    </w:p>
    <w:bookmarkEnd w:id="35"/>
    <w:bookmarkStart w:name="z54" w:id="36"/>
    <w:p>
      <w:pPr>
        <w:spacing w:after="0"/>
        <w:ind w:left="0"/>
        <w:jc w:val="both"/>
      </w:pPr>
      <w:r>
        <w:rPr>
          <w:rFonts w:ascii="Times New Roman"/>
          <w:b w:val="false"/>
          <w:i w:val="false"/>
          <w:color w:val="000000"/>
          <w:sz w:val="28"/>
        </w:rPr>
        <w:t xml:space="preserve">
      1. "Жер учаскесін алу үшін кезекке қою" мемлекеттік көрсетілетін қызметті (бұдан әрі – мемлекеттік көрсетілетін қызмет) облыстың, ауданның, Тараз қаласының, аудандық маңызы бар қаланың жергілікті атқарушы органы, кенттің, ауылдың, ауылдық округтің әкімі (бұдан әрі – көрсетілетін қызметті беруші)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w:t>
      </w:r>
      <w:r>
        <w:rPr>
          <w:rFonts w:ascii="Times New Roman"/>
          <w:b w:val="false"/>
          <w:i w:val="false"/>
          <w:color w:val="000000"/>
          <w:sz w:val="28"/>
        </w:rPr>
        <w:t>№ 25</w:t>
      </w:r>
      <w:r>
        <w:rPr>
          <w:rFonts w:ascii="Times New Roman"/>
          <w:b w:val="false"/>
          <w:i w:val="false"/>
          <w:color w:val="000000"/>
          <w:sz w:val="28"/>
        </w:rPr>
        <w:t xml:space="preserve"> бұйрығымен бекітілген "Жер учаскесін алу үшін кезекке қою"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18243</w:t>
      </w:r>
      <w:r>
        <w:rPr>
          <w:rFonts w:ascii="Times New Roman"/>
          <w:b w:val="false"/>
          <w:i w:val="false"/>
          <w:color w:val="000000"/>
          <w:sz w:val="28"/>
        </w:rPr>
        <w:t xml:space="preserve"> болып тіркелген) (бұдан әрі - стандарт) сәйкес көрсетеді.</w:t>
      </w:r>
    </w:p>
    <w:bookmarkEnd w:id="36"/>
    <w:bookmarkStart w:name="z55" w:id="3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37"/>
    <w:bookmarkStart w:name="z56" w:id="38"/>
    <w:p>
      <w:pPr>
        <w:spacing w:after="0"/>
        <w:ind w:left="0"/>
        <w:jc w:val="both"/>
      </w:pPr>
      <w:r>
        <w:rPr>
          <w:rFonts w:ascii="Times New Roman"/>
          <w:b w:val="false"/>
          <w:i w:val="false"/>
          <w:color w:val="000000"/>
          <w:sz w:val="28"/>
        </w:rPr>
        <w:t>
      2. Мемлекеттік қызметті көрсету нысаны: қағаз түрінде.</w:t>
      </w:r>
    </w:p>
    <w:bookmarkEnd w:id="38"/>
    <w:bookmarkStart w:name="z57" w:id="39"/>
    <w:p>
      <w:pPr>
        <w:spacing w:after="0"/>
        <w:ind w:left="0"/>
        <w:jc w:val="both"/>
      </w:pPr>
      <w:r>
        <w:rPr>
          <w:rFonts w:ascii="Times New Roman"/>
          <w:b w:val="false"/>
          <w:i w:val="false"/>
          <w:color w:val="000000"/>
          <w:sz w:val="28"/>
        </w:rPr>
        <w:t>
      3. Мемлекеттiк қызметті көрсету нәтижесі - көрсетілетін қызметті берушінің өтінішті арнайы есепке алғаны туралы хабарламасы немесе стандарттың 10-тармағында көзделген негіздер бойынша мемлекеттік қызметті көрсетуден уәжді бас тарту.</w:t>
      </w:r>
    </w:p>
    <w:bookmarkEnd w:id="39"/>
    <w:bookmarkStart w:name="z58" w:id="4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0"/>
    <w:bookmarkStart w:name="z59" w:id="4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1"/>
    <w:bookmarkStart w:name="z60" w:id="42"/>
    <w:p>
      <w:pPr>
        <w:spacing w:after="0"/>
        <w:ind w:left="0"/>
        <w:jc w:val="both"/>
      </w:pPr>
      <w:r>
        <w:rPr>
          <w:rFonts w:ascii="Times New Roman"/>
          <w:b w:val="false"/>
          <w:i w:val="false"/>
          <w:color w:val="000000"/>
          <w:sz w:val="28"/>
        </w:rPr>
        <w:t>
      4. Мемлекеттік қызмет көрсету бойынша рәсiмдi (iс-қимылды) бастауға негіздеме көрсетілетін қызметті берушінің көрсетілетін қызметті алушыдан (не сенімхат бойынша оның өкілі), оның ішінде жеңілдіктері бар адамдардан стандарттың 9-тармағында көрсетілген құжаттарды бір данада қабылдауы болып табылады.</w:t>
      </w:r>
    </w:p>
    <w:bookmarkEnd w:id="42"/>
    <w:bookmarkStart w:name="z61" w:id="4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3"/>
    <w:bookmarkStart w:name="z62" w:id="44"/>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- 20 (жиырма) минут ішінде.</w:t>
      </w:r>
    </w:p>
    <w:bookmarkEnd w:id="44"/>
    <w:bookmarkStart w:name="z63" w:id="4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bookmarkEnd w:id="45"/>
    <w:bookmarkStart w:name="z64" w:id="4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басшысына (бұдан әрі - уәкілетті органның басшысы) жолдайды – 1 (бір) жұмыс күн ішінде;</w:t>
      </w:r>
    </w:p>
    <w:bookmarkEnd w:id="46"/>
    <w:bookmarkStart w:name="z65" w:id="47"/>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(бір) жұмыс күн ішінде;</w:t>
      </w:r>
    </w:p>
    <w:bookmarkEnd w:id="47"/>
    <w:bookmarkStart w:name="z66" w:id="48"/>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(екі) жұмыс күн ішінде;</w:t>
      </w:r>
    </w:p>
    <w:bookmarkEnd w:id="48"/>
    <w:bookmarkStart w:name="z67" w:id="49"/>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(бес) жұмыс күн ішінде;</w:t>
      </w:r>
    </w:p>
    <w:bookmarkEnd w:id="49"/>
    <w:bookmarkStart w:name="z68" w:id="50"/>
    <w:p>
      <w:pPr>
        <w:spacing w:after="0"/>
        <w:ind w:left="0"/>
        <w:jc w:val="both"/>
      </w:pPr>
      <w:r>
        <w:rPr>
          <w:rFonts w:ascii="Times New Roman"/>
          <w:b w:val="false"/>
          <w:i w:val="false"/>
          <w:color w:val="000000"/>
          <w:sz w:val="28"/>
        </w:rPr>
        <w:t xml:space="preserve">
      6) уәкілетті органның жауапты орындаушысы жер комиссиясының қорытындысы негізінде мемлекеттік қызмет көрсету нәтижесінің жобасын дайындайды – 1 (бір) жұмыс күн ішінде; </w:t>
      </w:r>
    </w:p>
    <w:bookmarkEnd w:id="50"/>
    <w:bookmarkStart w:name="z69" w:id="51"/>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- 2 (екі) сағат ішінде;</w:t>
      </w:r>
    </w:p>
    <w:bookmarkEnd w:id="51"/>
    <w:bookmarkStart w:name="z70" w:id="52"/>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(бір) жұмыс күн ішінде;</w:t>
      </w:r>
    </w:p>
    <w:bookmarkEnd w:id="52"/>
    <w:bookmarkStart w:name="z71" w:id="53"/>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 (бір) жұмыс күн ішінде.</w:t>
      </w:r>
    </w:p>
    <w:bookmarkEnd w:id="53"/>
    <w:bookmarkStart w:name="z72" w:id="54"/>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54"/>
    <w:bookmarkStart w:name="z73" w:id="55"/>
    <w:p>
      <w:pPr>
        <w:spacing w:after="0"/>
        <w:ind w:left="0"/>
        <w:jc w:val="both"/>
      </w:pPr>
      <w:r>
        <w:rPr>
          <w:rFonts w:ascii="Times New Roman"/>
          <w:b w:val="false"/>
          <w:i w:val="false"/>
          <w:color w:val="000000"/>
          <w:sz w:val="28"/>
        </w:rPr>
        <w:t>
      1) құжаттардың толықтығын тексеру, қабылдау және тіркеу;</w:t>
      </w:r>
    </w:p>
    <w:bookmarkEnd w:id="55"/>
    <w:bookmarkStart w:name="z74" w:id="56"/>
    <w:p>
      <w:pPr>
        <w:spacing w:after="0"/>
        <w:ind w:left="0"/>
        <w:jc w:val="both"/>
      </w:pPr>
      <w:r>
        <w:rPr>
          <w:rFonts w:ascii="Times New Roman"/>
          <w:b w:val="false"/>
          <w:i w:val="false"/>
          <w:color w:val="000000"/>
          <w:sz w:val="28"/>
        </w:rPr>
        <w:t>
      2) құжаттарды қарау және орындау үшін жолдау;</w:t>
      </w:r>
    </w:p>
    <w:bookmarkEnd w:id="56"/>
    <w:bookmarkStart w:name="z75" w:id="57"/>
    <w:p>
      <w:pPr>
        <w:spacing w:after="0"/>
        <w:ind w:left="0"/>
        <w:jc w:val="both"/>
      </w:pPr>
      <w:r>
        <w:rPr>
          <w:rFonts w:ascii="Times New Roman"/>
          <w:b w:val="false"/>
          <w:i w:val="false"/>
          <w:color w:val="000000"/>
          <w:sz w:val="28"/>
        </w:rPr>
        <w:t>
      3) орындау үшін жауапты орындаушыны айқындау ұсынылған құжаттарды тексеру;</w:t>
      </w:r>
    </w:p>
    <w:bookmarkEnd w:id="57"/>
    <w:bookmarkStart w:name="z76" w:id="58"/>
    <w:p>
      <w:pPr>
        <w:spacing w:after="0"/>
        <w:ind w:left="0"/>
        <w:jc w:val="both"/>
      </w:pPr>
      <w:r>
        <w:rPr>
          <w:rFonts w:ascii="Times New Roman"/>
          <w:b w:val="false"/>
          <w:i w:val="false"/>
          <w:color w:val="000000"/>
          <w:sz w:val="28"/>
        </w:rPr>
        <w:t>
      4) құжаттарды жер комиссиясының қарауына жіберу;</w:t>
      </w:r>
    </w:p>
    <w:bookmarkEnd w:id="58"/>
    <w:bookmarkStart w:name="z77" w:id="59"/>
    <w:p>
      <w:pPr>
        <w:spacing w:after="0"/>
        <w:ind w:left="0"/>
        <w:jc w:val="both"/>
      </w:pPr>
      <w:r>
        <w:rPr>
          <w:rFonts w:ascii="Times New Roman"/>
          <w:b w:val="false"/>
          <w:i w:val="false"/>
          <w:color w:val="000000"/>
          <w:sz w:val="28"/>
        </w:rPr>
        <w:t>
      5) жер комиссиясының қорытындысын шығару;</w:t>
      </w:r>
    </w:p>
    <w:bookmarkEnd w:id="59"/>
    <w:bookmarkStart w:name="z78" w:id="60"/>
    <w:p>
      <w:pPr>
        <w:spacing w:after="0"/>
        <w:ind w:left="0"/>
        <w:jc w:val="both"/>
      </w:pPr>
      <w:r>
        <w:rPr>
          <w:rFonts w:ascii="Times New Roman"/>
          <w:b w:val="false"/>
          <w:i w:val="false"/>
          <w:color w:val="000000"/>
          <w:sz w:val="28"/>
        </w:rPr>
        <w:t>
      6) мемлекеттік қызметті көрсету нәтижесінің жобасын дайындау;</w:t>
      </w:r>
    </w:p>
    <w:bookmarkEnd w:id="60"/>
    <w:bookmarkStart w:name="z79" w:id="61"/>
    <w:p>
      <w:pPr>
        <w:spacing w:after="0"/>
        <w:ind w:left="0"/>
        <w:jc w:val="both"/>
      </w:pPr>
      <w:r>
        <w:rPr>
          <w:rFonts w:ascii="Times New Roman"/>
          <w:b w:val="false"/>
          <w:i w:val="false"/>
          <w:color w:val="000000"/>
          <w:sz w:val="28"/>
        </w:rPr>
        <w:t>
      7) мемлекеттік қызметті көрсету нәтижесінің жобасын келісу;</w:t>
      </w:r>
    </w:p>
    <w:bookmarkEnd w:id="61"/>
    <w:bookmarkStart w:name="z80" w:id="62"/>
    <w:p>
      <w:pPr>
        <w:spacing w:after="0"/>
        <w:ind w:left="0"/>
        <w:jc w:val="both"/>
      </w:pPr>
      <w:r>
        <w:rPr>
          <w:rFonts w:ascii="Times New Roman"/>
          <w:b w:val="false"/>
          <w:i w:val="false"/>
          <w:color w:val="000000"/>
          <w:sz w:val="28"/>
        </w:rPr>
        <w:t>
      8) мемлекеттік қызметті көрсету нәтижесіне қол қою;</w:t>
      </w:r>
    </w:p>
    <w:bookmarkEnd w:id="62"/>
    <w:bookmarkStart w:name="z81" w:id="63"/>
    <w:p>
      <w:pPr>
        <w:spacing w:after="0"/>
        <w:ind w:left="0"/>
        <w:jc w:val="both"/>
      </w:pPr>
      <w:r>
        <w:rPr>
          <w:rFonts w:ascii="Times New Roman"/>
          <w:b w:val="false"/>
          <w:i w:val="false"/>
          <w:color w:val="000000"/>
          <w:sz w:val="28"/>
        </w:rPr>
        <w:t>
      9) мемлекеттік қызметті көрсету нәтижесін тіркеу және беру.</w:t>
      </w:r>
    </w:p>
    <w:bookmarkEnd w:id="63"/>
    <w:bookmarkStart w:name="z82" w:id="6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4"/>
    <w:bookmarkStart w:name="z83" w:id="6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65"/>
    <w:bookmarkStart w:name="z84" w:id="6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6"/>
    <w:bookmarkStart w:name="z85" w:id="67"/>
    <w:p>
      <w:pPr>
        <w:spacing w:after="0"/>
        <w:ind w:left="0"/>
        <w:jc w:val="both"/>
      </w:pPr>
      <w:r>
        <w:rPr>
          <w:rFonts w:ascii="Times New Roman"/>
          <w:b w:val="false"/>
          <w:i w:val="false"/>
          <w:color w:val="000000"/>
          <w:sz w:val="28"/>
        </w:rPr>
        <w:t>
      2) көрсетілетін қызметті берушінің басшысы;</w:t>
      </w:r>
    </w:p>
    <w:bookmarkEnd w:id="67"/>
    <w:bookmarkStart w:name="z86" w:id="68"/>
    <w:p>
      <w:pPr>
        <w:spacing w:after="0"/>
        <w:ind w:left="0"/>
        <w:jc w:val="both"/>
      </w:pPr>
      <w:r>
        <w:rPr>
          <w:rFonts w:ascii="Times New Roman"/>
          <w:b w:val="false"/>
          <w:i w:val="false"/>
          <w:color w:val="000000"/>
          <w:sz w:val="28"/>
        </w:rPr>
        <w:t>
      3) уәкілетті органның басшысы;</w:t>
      </w:r>
    </w:p>
    <w:bookmarkEnd w:id="68"/>
    <w:bookmarkStart w:name="z87" w:id="69"/>
    <w:p>
      <w:pPr>
        <w:spacing w:after="0"/>
        <w:ind w:left="0"/>
        <w:jc w:val="both"/>
      </w:pPr>
      <w:r>
        <w:rPr>
          <w:rFonts w:ascii="Times New Roman"/>
          <w:b w:val="false"/>
          <w:i w:val="false"/>
          <w:color w:val="000000"/>
          <w:sz w:val="28"/>
        </w:rPr>
        <w:t>
      4) уәкілетті органның жауапты орындаушысы;</w:t>
      </w:r>
    </w:p>
    <w:bookmarkEnd w:id="69"/>
    <w:bookmarkStart w:name="z88" w:id="70"/>
    <w:p>
      <w:pPr>
        <w:spacing w:after="0"/>
        <w:ind w:left="0"/>
        <w:jc w:val="both"/>
      </w:pPr>
      <w:r>
        <w:rPr>
          <w:rFonts w:ascii="Times New Roman"/>
          <w:b w:val="false"/>
          <w:i w:val="false"/>
          <w:color w:val="000000"/>
          <w:sz w:val="28"/>
        </w:rPr>
        <w:t>
      5) жер комиссиясы.</w:t>
      </w:r>
    </w:p>
    <w:bookmarkEnd w:id="70"/>
    <w:bookmarkStart w:name="z89" w:id="7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71"/>
    <w:bookmarkStart w:name="z90" w:id="72"/>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- 20 (жиырма) минут ішінде.</w:t>
      </w:r>
    </w:p>
    <w:bookmarkEnd w:id="72"/>
    <w:bookmarkStart w:name="z91" w:id="7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bookmarkEnd w:id="73"/>
    <w:bookmarkStart w:name="z92" w:id="7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басшысына жолдайды – 1 (бір) жұмыс күн ішінде;</w:t>
      </w:r>
    </w:p>
    <w:bookmarkEnd w:id="74"/>
    <w:bookmarkStart w:name="z93" w:id="75"/>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(бір) жұмыс күн ішінде;</w:t>
      </w:r>
    </w:p>
    <w:bookmarkEnd w:id="75"/>
    <w:bookmarkStart w:name="z94" w:id="76"/>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(екі) жұмыс күн ішінде;</w:t>
      </w:r>
    </w:p>
    <w:bookmarkEnd w:id="76"/>
    <w:bookmarkStart w:name="z95" w:id="77"/>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(бес) жұмыс күн ішінде;</w:t>
      </w:r>
    </w:p>
    <w:bookmarkEnd w:id="77"/>
    <w:bookmarkStart w:name="z96" w:id="78"/>
    <w:p>
      <w:pPr>
        <w:spacing w:after="0"/>
        <w:ind w:left="0"/>
        <w:jc w:val="both"/>
      </w:pPr>
      <w:r>
        <w:rPr>
          <w:rFonts w:ascii="Times New Roman"/>
          <w:b w:val="false"/>
          <w:i w:val="false"/>
          <w:color w:val="000000"/>
          <w:sz w:val="28"/>
        </w:rPr>
        <w:t xml:space="preserve">
      6) уәкілетті органның жауапты орындаушысы жер комиссиясының қорытындысы негізінде мемлекеттік қызмет көрсету нәтижесінің жобасын дайындайды – 1 (бір) жұмыс күн ішінде; </w:t>
      </w:r>
    </w:p>
    <w:bookmarkEnd w:id="78"/>
    <w:bookmarkStart w:name="z97" w:id="79"/>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- 2 (екі) сағат ішінде;</w:t>
      </w:r>
    </w:p>
    <w:bookmarkEnd w:id="79"/>
    <w:bookmarkStart w:name="z98" w:id="80"/>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(бір) жұмыс күн ішінде;</w:t>
      </w:r>
    </w:p>
    <w:bookmarkEnd w:id="80"/>
    <w:bookmarkStart w:name="z99" w:id="81"/>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 (бір) жұмыс күн ішінде.</w:t>
      </w:r>
    </w:p>
    <w:bookmarkEnd w:id="81"/>
    <w:bookmarkStart w:name="z100" w:id="8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2"/>
    <w:bookmarkStart w:name="z101" w:id="83"/>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83"/>
    <w:bookmarkStart w:name="z102" w:id="84"/>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84"/>
    <w:bookmarkStart w:name="z103" w:id="85"/>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85"/>
    <w:bookmarkStart w:name="z104" w:id="86"/>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 кезекке</w:t>
            </w:r>
            <w:r>
              <w:br/>
            </w:r>
            <w:r>
              <w:rPr>
                <w:rFonts w:ascii="Times New Roman"/>
                <w:b w:val="false"/>
                <w:i w:val="false"/>
                <w:color w:val="000000"/>
                <w:sz w:val="20"/>
              </w:rPr>
              <w:t>қою"</w:t>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09" w:id="87"/>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87"/>
    <w:bookmarkStart w:name="z11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Шартты белгілер:</w:t>
      </w:r>
    </w:p>
    <w:bookmarkEnd w:id="89"/>
    <w:bookmarkStart w:name="z11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6896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