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5c275" w14:textId="385c2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 мал шаруашылығын дамытуға, мал шаруашылығының өнiмдiлiгiн және өнім сапасын арттыруға субсидиялар көлемдерін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Шымкент қаласы әкімдігінің 2019 жылғы 15 сәуірдегі № 305 қаулысы. Шымкент қаласының Әділет департаментінде 2019 жылғы 16 сәуірде № 36 болып тіркелді. Күші жойылды - Шымкент қаласы әкімдігінің 2020 жылғы 1 сәуірдегі № 196 қаулысымен</w:t>
      </w:r>
    </w:p>
    <w:p>
      <w:pPr>
        <w:spacing w:after="0"/>
        <w:ind w:left="0"/>
        <w:jc w:val="both"/>
      </w:pPr>
      <w:r>
        <w:rPr>
          <w:rFonts w:ascii="Times New Roman"/>
          <w:b w:val="false"/>
          <w:i w:val="false"/>
          <w:color w:val="ff0000"/>
          <w:sz w:val="28"/>
        </w:rPr>
        <w:t xml:space="preserve">
      Ескерту. Күшi жойылды - Шымкент қаласы әкімдігінің 01.04.2020 № 196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7-бабы 2-тармағының </w:t>
      </w:r>
      <w:r>
        <w:rPr>
          <w:rFonts w:ascii="Times New Roman"/>
          <w:b w:val="false"/>
          <w:i w:val="false"/>
          <w:color w:val="000000"/>
          <w:sz w:val="28"/>
        </w:rPr>
        <w:t>12) тармақшасына</w:t>
      </w:r>
      <w:r>
        <w:rPr>
          <w:rFonts w:ascii="Times New Roman"/>
          <w:b w:val="false"/>
          <w:i w:val="false"/>
          <w:color w:val="000000"/>
          <w:sz w:val="28"/>
        </w:rPr>
        <w:t xml:space="preserve"> және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Ауыл шаруашылығы министрінің 2019 жылғы 15 наурыздағы № 108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18404 тіркелген),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Асыл тұқымды мал шаруашылығын дамытуға, мал шаруашылығының өнiмдiлiгiн және өнім сапасын арттыруға субсидиялар көлемдері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"Шымкент қаласының ауыл шаруашылығы және ветеринария басқармасы"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 Шымкент қаласының Әділет департаментінде мемлекеттік тіркелуін;</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көшірмесін қағаз және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Шымкент аймақтық құқықтық ақпарат орталығына жіберуді;</w:t>
      </w:r>
    </w:p>
    <w:p>
      <w:pPr>
        <w:spacing w:after="0"/>
        <w:ind w:left="0"/>
        <w:jc w:val="both"/>
      </w:pPr>
      <w:r>
        <w:rPr>
          <w:rFonts w:ascii="Times New Roman"/>
          <w:b w:val="false"/>
          <w:i w:val="false"/>
          <w:color w:val="000000"/>
          <w:sz w:val="28"/>
        </w:rPr>
        <w:t>
      3) осы қаулы мемлекеттік тіркелген күннен бастап оның көшірмесін Шымкент қаласы аумағында таратылған мерзімді баспасөз басылымдарында ресми жариялауға жолданылуын;</w:t>
      </w:r>
    </w:p>
    <w:p>
      <w:pPr>
        <w:spacing w:after="0"/>
        <w:ind w:left="0"/>
        <w:jc w:val="both"/>
      </w:pPr>
      <w:r>
        <w:rPr>
          <w:rFonts w:ascii="Times New Roman"/>
          <w:b w:val="false"/>
          <w:i w:val="false"/>
          <w:color w:val="000000"/>
          <w:sz w:val="28"/>
        </w:rPr>
        <w:t>
      4) осы қаулыны оны ресми жарияланғаннан кейін осы қаулыны Шымкент қаласы әкімдігінің интернет-ресурсында орналастыруын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Шымкент қаласы әкімінің орынбасары Д.Жуминге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Ғ.Әбдірахымов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2019 жылғы "15" сәуір</w:t>
            </w:r>
            <w:r>
              <w:br/>
            </w:r>
            <w:r>
              <w:rPr>
                <w:rFonts w:ascii="Times New Roman"/>
                <w:b w:val="false"/>
                <w:i w:val="false"/>
                <w:color w:val="000000"/>
                <w:sz w:val="20"/>
              </w:rPr>
              <w:t>№ 305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Асыл тұқымды мал шаруашылығын дамытуға, мал шаруашылығының өнімділігін және өнім сапасын арттыруға субсидиялар көлемдері</w:t>
      </w:r>
    </w:p>
    <w:p>
      <w:pPr>
        <w:spacing w:after="0"/>
        <w:ind w:left="0"/>
        <w:jc w:val="both"/>
      </w:pPr>
      <w:r>
        <w:rPr>
          <w:rFonts w:ascii="Times New Roman"/>
          <w:b w:val="false"/>
          <w:i w:val="false"/>
          <w:color w:val="ff0000"/>
          <w:sz w:val="28"/>
        </w:rPr>
        <w:t xml:space="preserve">
      Ескерту. Қосымша жаңа редакцияда - Шымкент қаласы әкімдігінің 23.12.2019 </w:t>
      </w:r>
      <w:r>
        <w:rPr>
          <w:rFonts w:ascii="Times New Roman"/>
          <w:b w:val="false"/>
          <w:i w:val="false"/>
          <w:color w:val="ff0000"/>
          <w:sz w:val="28"/>
        </w:rPr>
        <w:t>№ 980</w:t>
      </w:r>
      <w:r>
        <w:rPr>
          <w:rFonts w:ascii="Times New Roman"/>
          <w:b w:val="false"/>
          <w:i w:val="false"/>
          <w:color w:val="ff0000"/>
          <w:sz w:val="28"/>
        </w:rPr>
        <w:t xml:space="preserve"> қаулысымен (алғашқы ресми жарияланған күнінен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5"/>
        <w:gridCol w:w="3322"/>
        <w:gridCol w:w="756"/>
        <w:gridCol w:w="1893"/>
        <w:gridCol w:w="2541"/>
        <w:gridCol w:w="2803"/>
      </w:tblGrid>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көлемі</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соммасы,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дамытуға субсидиялар көлемі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ірі қара мал шаруашылығы</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шағылыстыру маусымы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11 160 000</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7 640 000</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ірі қара мал сатып алу</w:t>
            </w: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4 050 000</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асыл тұқымды аналық мал басын сатып алу</w:t>
            </w:r>
          </w:p>
        </w:tc>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28 575 000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ірі қара мал шаруашылығы</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немесе Тәуелсіз Мемлекеттер Достастығы елдерінен әкелінген шетелдік</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ірі қара малдың аналық басын қолдан ұрықтандыру жөніндегі көрсетілетін қызметтерді субсидиялау</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бас/шағылысу маусымы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3 186</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91 000</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 шаруашылығы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шағылысу маусымы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2 542 500</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3 789</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5 683 500</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қойлар сатып алу</w:t>
            </w: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5 496 000</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ешкілердің аналық басын сатып алу</w:t>
            </w:r>
          </w:p>
        </w:tc>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бас/шағылысу маусымы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шаруашылығы</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ұясымен селекциялық және асыл тұқымдық жұмыс жүргізу</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ұясы/маусым</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8 452</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42 260 000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163 957 000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өнімділігін және өнім сапасын арттыруға субсидиялар көлемдері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мал шаруашылығы</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уақытта кемінде 1000 бас болатын бордақылау алаңдары үшін бұқашықтарды бордақылау шығындарын арзандату</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қосқан салмағы,</w:t>
            </w:r>
            <w:r>
              <w:br/>
            </w:r>
            <w:r>
              <w:rPr>
                <w:rFonts w:ascii="Times New Roman"/>
                <w:b w:val="false"/>
                <w:i w:val="false"/>
                <w:color w:val="000000"/>
                <w:sz w:val="20"/>
              </w:rPr>
              <w:t>килограмм</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3 375 600</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675 120 020</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уақытта кемінде 1000 бас болатын бордақылау алаңдарына бордақылау үшін өткізілген немесе ауыстырылған бұқашықтардың құнын арзандату</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тiрiдей салмағы,</w:t>
            </w:r>
            <w:r>
              <w:br/>
            </w:r>
            <w:r>
              <w:rPr>
                <w:rFonts w:ascii="Times New Roman"/>
                <w:b w:val="false"/>
                <w:i w:val="false"/>
                <w:color w:val="000000"/>
                <w:sz w:val="20"/>
              </w:rPr>
              <w:t>килограмм</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71 087</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14 217 400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бағыттағы мал шаруашылығы</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3 212 260</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32 122 600</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780 015</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7 800 150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миллион данадан басталатын нақты өндіріс</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66 896 627</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167 241 567</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миллион данадан басталатын нақты өндіріс</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26 792 500</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53 585 000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950 086 736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