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8c32" w14:textId="a578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қалалық мәслихатының 2018 жылғы 27 желтоқсандағы "Талдықорған қаласының 2019-2021 жылдарға арналған бюджеті туралы" № 238 шешіміне өзгерістер енгізу туралы</w:t>
      </w:r>
    </w:p>
    <w:p>
      <w:pPr>
        <w:spacing w:after="0"/>
        <w:ind w:left="0"/>
        <w:jc w:val="both"/>
      </w:pPr>
      <w:r>
        <w:rPr>
          <w:rFonts w:ascii="Times New Roman"/>
          <w:b w:val="false"/>
          <w:i w:val="false"/>
          <w:color w:val="000000"/>
          <w:sz w:val="28"/>
        </w:rPr>
        <w:t>Алматы облысы Талдықорған қалалық мәслихатының 2019 жылғы 4 маусымдағы № 291 шешімі. Алматы облысы Әділет департаментінде 2019 жылы 7 маусымда № 5160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104-бабының 4-тармағының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106-бабының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1) тармақшасына сәйкес, Талдықорған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Талдықорған қалалық мәслихатының "Талдықорған қаласының 2019-2021 жылдарға арналған бюджеті туралы" 2018 жылғы 27 желтоқсандағы № 238 (Нормативтік құқықтық актілерді мемлекеттік тіркеу тізілімінде </w:t>
      </w:r>
      <w:r>
        <w:rPr>
          <w:rFonts w:ascii="Times New Roman"/>
          <w:b w:val="false"/>
          <w:i w:val="false"/>
          <w:color w:val="000000"/>
          <w:sz w:val="28"/>
        </w:rPr>
        <w:t>№ 4995</w:t>
      </w:r>
      <w:r>
        <w:rPr>
          <w:rFonts w:ascii="Times New Roman"/>
          <w:b w:val="false"/>
          <w:i w:val="false"/>
          <w:color w:val="000000"/>
          <w:sz w:val="28"/>
        </w:rPr>
        <w:t xml:space="preserve"> тіркелген, 2019 жылдың 23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1-тармағы </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қала бюджеті тиісінше осы шешімнің 1, 2,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40027134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11016227 мың теңге;</w:t>
      </w:r>
    </w:p>
    <w:bookmarkEnd w:id="5"/>
    <w:bookmarkStart w:name="z13" w:id="6"/>
    <w:p>
      <w:pPr>
        <w:spacing w:after="0"/>
        <w:ind w:left="0"/>
        <w:jc w:val="both"/>
      </w:pPr>
      <w:r>
        <w:rPr>
          <w:rFonts w:ascii="Times New Roman"/>
          <w:b w:val="false"/>
          <w:i w:val="false"/>
          <w:color w:val="000000"/>
          <w:sz w:val="28"/>
        </w:rPr>
        <w:t>
      салықтық емес түсімдер 609071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2366163 мың теңге;</w:t>
      </w:r>
    </w:p>
    <w:bookmarkEnd w:id="7"/>
    <w:bookmarkStart w:name="z15" w:id="8"/>
    <w:p>
      <w:pPr>
        <w:spacing w:after="0"/>
        <w:ind w:left="0"/>
        <w:jc w:val="both"/>
      </w:pPr>
      <w:r>
        <w:rPr>
          <w:rFonts w:ascii="Times New Roman"/>
          <w:b w:val="false"/>
          <w:i w:val="false"/>
          <w:color w:val="000000"/>
          <w:sz w:val="28"/>
        </w:rPr>
        <w:t>
      трансферттер түсімі 26035673 мың теңге, оның ішінде:</w:t>
      </w:r>
    </w:p>
    <w:bookmarkEnd w:id="8"/>
    <w:bookmarkStart w:name="z16" w:id="9"/>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округтардың бюджеттерінен трансферттер 1 мың теңге;</w:t>
      </w:r>
    </w:p>
    <w:bookmarkEnd w:id="9"/>
    <w:bookmarkStart w:name="z17" w:id="10"/>
    <w:p>
      <w:pPr>
        <w:spacing w:after="0"/>
        <w:ind w:left="0"/>
        <w:jc w:val="both"/>
      </w:pPr>
      <w:r>
        <w:rPr>
          <w:rFonts w:ascii="Times New Roman"/>
          <w:b w:val="false"/>
          <w:i w:val="false"/>
          <w:color w:val="000000"/>
          <w:sz w:val="28"/>
        </w:rPr>
        <w:t>
      ағымдағы нысаналы трансферттер 9973390 мың теңге;</w:t>
      </w:r>
    </w:p>
    <w:bookmarkEnd w:id="10"/>
    <w:bookmarkStart w:name="z18" w:id="11"/>
    <w:p>
      <w:pPr>
        <w:spacing w:after="0"/>
        <w:ind w:left="0"/>
        <w:jc w:val="both"/>
      </w:pPr>
      <w:r>
        <w:rPr>
          <w:rFonts w:ascii="Times New Roman"/>
          <w:b w:val="false"/>
          <w:i w:val="false"/>
          <w:color w:val="000000"/>
          <w:sz w:val="28"/>
        </w:rPr>
        <w:t xml:space="preserve">
      нысаналы даму трансферттері 4808312 мың теңге; </w:t>
      </w:r>
    </w:p>
    <w:bookmarkEnd w:id="11"/>
    <w:bookmarkStart w:name="z19" w:id="12"/>
    <w:p>
      <w:pPr>
        <w:spacing w:after="0"/>
        <w:ind w:left="0"/>
        <w:jc w:val="both"/>
      </w:pPr>
      <w:r>
        <w:rPr>
          <w:rFonts w:ascii="Times New Roman"/>
          <w:b w:val="false"/>
          <w:i w:val="false"/>
          <w:color w:val="000000"/>
          <w:sz w:val="28"/>
        </w:rPr>
        <w:t>
      субвенциялар 11253970 мың теңге;</w:t>
      </w:r>
    </w:p>
    <w:bookmarkEnd w:id="12"/>
    <w:bookmarkStart w:name="z20" w:id="13"/>
    <w:p>
      <w:pPr>
        <w:spacing w:after="0"/>
        <w:ind w:left="0"/>
        <w:jc w:val="both"/>
      </w:pPr>
      <w:r>
        <w:rPr>
          <w:rFonts w:ascii="Times New Roman"/>
          <w:b w:val="false"/>
          <w:i w:val="false"/>
          <w:color w:val="000000"/>
          <w:sz w:val="28"/>
        </w:rPr>
        <w:t>
      2) шығындар 37622020 мың теңге;</w:t>
      </w:r>
    </w:p>
    <w:bookmarkEnd w:id="13"/>
    <w:bookmarkStart w:name="z21" w:id="14"/>
    <w:p>
      <w:pPr>
        <w:spacing w:after="0"/>
        <w:ind w:left="0"/>
        <w:jc w:val="both"/>
      </w:pPr>
      <w:r>
        <w:rPr>
          <w:rFonts w:ascii="Times New Roman"/>
          <w:b w:val="false"/>
          <w:i w:val="false"/>
          <w:color w:val="000000"/>
          <w:sz w:val="28"/>
        </w:rPr>
        <w:t>
      3) таза бюджеттік кредиттеу 53177 мың теңге, оның ішінде:</w:t>
      </w:r>
    </w:p>
    <w:bookmarkEnd w:id="14"/>
    <w:bookmarkStart w:name="z22" w:id="15"/>
    <w:p>
      <w:pPr>
        <w:spacing w:after="0"/>
        <w:ind w:left="0"/>
        <w:jc w:val="both"/>
      </w:pPr>
      <w:r>
        <w:rPr>
          <w:rFonts w:ascii="Times New Roman"/>
          <w:b w:val="false"/>
          <w:i w:val="false"/>
          <w:color w:val="000000"/>
          <w:sz w:val="28"/>
        </w:rPr>
        <w:t>
      бюджеттік кредиттер 60600 мың теңге;</w:t>
      </w:r>
    </w:p>
    <w:bookmarkEnd w:id="15"/>
    <w:bookmarkStart w:name="z23" w:id="16"/>
    <w:p>
      <w:pPr>
        <w:spacing w:after="0"/>
        <w:ind w:left="0"/>
        <w:jc w:val="both"/>
      </w:pPr>
      <w:r>
        <w:rPr>
          <w:rFonts w:ascii="Times New Roman"/>
          <w:b w:val="false"/>
          <w:i w:val="false"/>
          <w:color w:val="000000"/>
          <w:sz w:val="28"/>
        </w:rPr>
        <w:t>
      бюджеттік кредиттерді өтеу 7423 мың теңге;</w:t>
      </w:r>
    </w:p>
    <w:bookmarkEnd w:id="16"/>
    <w:bookmarkStart w:name="z24" w:id="17"/>
    <w:p>
      <w:pPr>
        <w:spacing w:after="0"/>
        <w:ind w:left="0"/>
        <w:jc w:val="both"/>
      </w:pPr>
      <w:r>
        <w:rPr>
          <w:rFonts w:ascii="Times New Roman"/>
          <w:b w:val="false"/>
          <w:i w:val="false"/>
          <w:color w:val="000000"/>
          <w:sz w:val="28"/>
        </w:rPr>
        <w:t>
      4) қаржы активтерімен операциялар бойынша сальдо 2000000 мың теңге;</w:t>
      </w:r>
    </w:p>
    <w:bookmarkEnd w:id="17"/>
    <w:bookmarkStart w:name="z25" w:id="18"/>
    <w:p>
      <w:pPr>
        <w:spacing w:after="0"/>
        <w:ind w:left="0"/>
        <w:jc w:val="both"/>
      </w:pPr>
      <w:r>
        <w:rPr>
          <w:rFonts w:ascii="Times New Roman"/>
          <w:b w:val="false"/>
          <w:i w:val="false"/>
          <w:color w:val="000000"/>
          <w:sz w:val="28"/>
        </w:rPr>
        <w:t xml:space="preserve">
      5) бюджет тапшылығы (профициті) 351937 мың теңге; </w:t>
      </w:r>
    </w:p>
    <w:bookmarkEnd w:id="18"/>
    <w:bookmarkStart w:name="z26" w:id="19"/>
    <w:p>
      <w:pPr>
        <w:spacing w:after="0"/>
        <w:ind w:left="0"/>
        <w:jc w:val="both"/>
      </w:pPr>
      <w:r>
        <w:rPr>
          <w:rFonts w:ascii="Times New Roman"/>
          <w:b w:val="false"/>
          <w:i w:val="false"/>
          <w:color w:val="000000"/>
          <w:sz w:val="28"/>
        </w:rPr>
        <w:t>
      6) бюджет тапшылығын қаржыландыру (профицитін пайдалану) (-) 351937 мың теңге.".</w:t>
      </w:r>
    </w:p>
    <w:bookmarkEnd w:id="19"/>
    <w:bookmarkStart w:name="z27" w:id="20"/>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0"/>
    <w:bookmarkStart w:name="z28" w:id="21"/>
    <w:p>
      <w:pPr>
        <w:spacing w:after="0"/>
        <w:ind w:left="0"/>
        <w:jc w:val="both"/>
      </w:pPr>
      <w:r>
        <w:rPr>
          <w:rFonts w:ascii="Times New Roman"/>
          <w:b w:val="false"/>
          <w:i w:val="false"/>
          <w:color w:val="000000"/>
          <w:sz w:val="28"/>
        </w:rPr>
        <w:t>
      3. Осы шешімнің орындалуын бақылау "Экономика, қаржы мәселелері және бюджет жөніндегі" Талдықорған қалалық мәслихатының тұрақты комиссиясына жүктелсін.</w:t>
      </w:r>
    </w:p>
    <w:bookmarkEnd w:id="21"/>
    <w:bookmarkStart w:name="z29" w:id="22"/>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Досқалиев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Бұлдыбаев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36"/>
        <w:gridCol w:w="5276"/>
      </w:tblGrid>
      <w:tr>
        <w:trPr>
          <w:trHeight w:val="30" w:hRule="atLeast"/>
        </w:trPr>
        <w:tc>
          <w:tcPr>
            <w:tcW w:w="86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27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w:t>
            </w:r>
            <w:r>
              <w:rPr>
                <w:rFonts w:ascii="Times New Roman"/>
                <w:b w:val="false"/>
                <w:i w:val="false"/>
                <w:color w:val="000000"/>
                <w:sz w:val="20"/>
              </w:rPr>
              <w:t xml:space="preserve"> 2019 жылғы "4" маусымдағы</w:t>
            </w:r>
            <w:r>
              <w:rPr>
                <w:rFonts w:ascii="Times New Roman"/>
                <w:b w:val="false"/>
                <w:i w:val="false"/>
                <w:color w:val="000000"/>
                <w:sz w:val="20"/>
              </w:rPr>
              <w:t xml:space="preserve"> "Талдықорған қалалық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"Талдықорған қаласының</w:t>
            </w:r>
            <w:r>
              <w:rPr>
                <w:rFonts w:ascii="Times New Roman"/>
                <w:b w:val="false"/>
                <w:i w:val="false"/>
                <w:color w:val="000000"/>
                <w:sz w:val="20"/>
              </w:rPr>
              <w:t xml:space="preserve"> 2019-2021 жылдарға арналған бюджеті</w:t>
            </w:r>
            <w:r>
              <w:rPr>
                <w:rFonts w:ascii="Times New Roman"/>
                <w:b w:val="false"/>
                <w:i w:val="false"/>
                <w:color w:val="000000"/>
                <w:sz w:val="20"/>
              </w:rPr>
              <w:t xml:space="preserve"> туралы" № 238 шешіміне өзгерістер</w:t>
            </w:r>
            <w:r>
              <w:rPr>
                <w:rFonts w:ascii="Times New Roman"/>
                <w:b w:val="false"/>
                <w:i w:val="false"/>
                <w:color w:val="000000"/>
                <w:sz w:val="20"/>
              </w:rPr>
              <w:t xml:space="preserve"> енгізу туралы" № 291 шешіміне</w:t>
            </w:r>
            <w:r>
              <w:rPr>
                <w:rFonts w:ascii="Times New Roman"/>
                <w:b w:val="false"/>
                <w:i w:val="false"/>
                <w:color w:val="000000"/>
                <w:sz w:val="20"/>
              </w:rPr>
              <w:t xml:space="preserve"> қосымша</w:t>
            </w:r>
          </w:p>
        </w:tc>
      </w:tr>
      <w:tr>
        <w:trPr>
          <w:trHeight w:val="30" w:hRule="atLeast"/>
        </w:trPr>
        <w:tc>
          <w:tcPr>
            <w:tcW w:w="86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27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"Талдықорған қаласының</w:t>
            </w:r>
            <w:r>
              <w:rPr>
                <w:rFonts w:ascii="Times New Roman"/>
                <w:b w:val="false"/>
                <w:i w:val="false"/>
                <w:color w:val="000000"/>
                <w:sz w:val="20"/>
              </w:rPr>
              <w:t xml:space="preserve"> 2019-2021 жылдарға арналған бюджеті</w:t>
            </w:r>
            <w:r>
              <w:rPr>
                <w:rFonts w:ascii="Times New Roman"/>
                <w:b w:val="false"/>
                <w:i w:val="false"/>
                <w:color w:val="000000"/>
                <w:sz w:val="20"/>
              </w:rPr>
              <w:t xml:space="preserve"> туралы" № 238 шешіміне</w:t>
            </w:r>
            <w:r>
              <w:rPr>
                <w:rFonts w:ascii="Times New Roman"/>
                <w:b w:val="false"/>
                <w:i w:val="false"/>
                <w:color w:val="000000"/>
                <w:sz w:val="20"/>
              </w:rPr>
              <w:t xml:space="preserve"> 1-қосымша</w:t>
            </w:r>
          </w:p>
        </w:tc>
      </w:tr>
    </w:tbl>
    <w:bookmarkStart w:name="z47" w:id="23"/>
    <w:p>
      <w:pPr>
        <w:spacing w:after="0"/>
        <w:ind w:left="0"/>
        <w:jc w:val="left"/>
      </w:pPr>
      <w:r>
        <w:rPr>
          <w:rFonts w:ascii="Times New Roman"/>
          <w:b/>
          <w:i w:val="false"/>
          <w:color w:val="000000"/>
        </w:rPr>
        <w:t xml:space="preserve">  2019 жылға арналған қала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71"/>
        <w:gridCol w:w="671"/>
        <w:gridCol w:w="7013"/>
        <w:gridCol w:w="32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4"/>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40027134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11016227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6023094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6023094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2804941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2804941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152081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516609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516609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2366163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2289197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2289197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26035673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26035672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26035672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9973390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4808312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11253970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563"/>
        <w:gridCol w:w="1188"/>
        <w:gridCol w:w="1188"/>
        <w:gridCol w:w="5737"/>
        <w:gridCol w:w="2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5"/>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37622020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11680885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2395689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2395689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8067292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7813184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7375327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4121799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1470543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1460614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1459414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2533744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1752519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14287200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7436047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6721145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2148615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5734489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5734489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5216045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4681933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4362357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4362357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3335277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 өзгеруіне байланысты азаматтық қызметшілердің жекелеген санаттарының, мемлекеттік бюджет қаражаты есебінен ұсталатын ұйымдар қызметкерлерінің жалақысын көтеруге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743"/>
        <w:gridCol w:w="1567"/>
        <w:gridCol w:w="1567"/>
        <w:gridCol w:w="4878"/>
        <w:gridCol w:w="23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6"/>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53177</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1"/>
        <w:gridCol w:w="1641"/>
        <w:gridCol w:w="1641"/>
        <w:gridCol w:w="3010"/>
        <w:gridCol w:w="4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817"/>
        <w:gridCol w:w="1722"/>
        <w:gridCol w:w="1722"/>
        <w:gridCol w:w="3238"/>
        <w:gridCol w:w="35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7"/>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084"/>
        <w:gridCol w:w="1084"/>
        <w:gridCol w:w="4359"/>
        <w:gridCol w:w="46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8"/>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351937</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Бюджеттің тапшылығын қаржыландыру (профицитті пайдалану)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-351937</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1821659</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1821659</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1821659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882"/>
        <w:gridCol w:w="1859"/>
        <w:gridCol w:w="1859"/>
        <w:gridCol w:w="2515"/>
        <w:gridCol w:w="38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9"/>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2464396</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2464396</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2464396</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2464396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