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9593" w14:textId="858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2019 жылғы 28 қаңтардағы "Отбасы және балалар саласында көрсетілетін мемлекеттік қызметтер регламенттерін бекіту туралы" № 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10 маусымдағы № 233 қаулысы. Алматы облысы Әділет департаментінде 2019 жылы 12 маусымда № 5170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2015 жылғы 13 сәуірдегі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11184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"Отбасы және балалар саласында көрсетілетін мемлекеттік қызметтер регламенттерін бекіту туралы" 2019 жылғы 28 қаңтардағы № 42 (Нормативтік құқықтық актілерді мемлекеттік тіркеу тізілімінде </w:t>
      </w:r>
      <w:r>
        <w:rPr>
          <w:rFonts w:ascii="Times New Roman"/>
          <w:b w:val="false"/>
          <w:i w:val="false"/>
          <w:color w:val="000000"/>
          <w:sz w:val="28"/>
        </w:rPr>
        <w:t>№ 5045</w:t>
      </w:r>
      <w:r>
        <w:rPr>
          <w:rFonts w:ascii="Times New Roman"/>
          <w:b w:val="false"/>
          <w:i w:val="false"/>
          <w:color w:val="000000"/>
          <w:sz w:val="28"/>
        </w:rPr>
        <w:t xml:space="preserve"> тіркелген, 2019 жылдың 11 ақпанында Қазақстан Республикасы Нормативтік құқықтық актілерінің эталондық бақылау банкінде жарияланған) қаулысына келесі өзгерістер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 </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p>
    <w:bookmarkEnd w:id="5"/>
    <w:bookmarkStart w:name="z13" w:id="6"/>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7"/>
    <w:bookmarkStart w:name="z15"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6" w:id="9"/>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9"/>
    <w:bookmarkStart w:name="z17" w:id="10"/>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Абдуалиевке жүктелсін. </w:t>
      </w:r>
    </w:p>
    <w:bookmarkEnd w:id="11"/>
    <w:bookmarkStart w:name="z19" w:id="12"/>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"10" маусымдағы</w:t>
            </w:r>
            <w:r>
              <w:rPr>
                <w:rFonts w:ascii="Times New Roman"/>
                <w:b w:val="false"/>
                <w:i w:val="false"/>
                <w:color w:val="000000"/>
                <w:sz w:val="20"/>
              </w:rPr>
              <w:t xml:space="preserve"> № 233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28 қаңтардағы</w:t>
            </w:r>
            <w:r>
              <w:rPr>
                <w:rFonts w:ascii="Times New Roman"/>
                <w:b w:val="false"/>
                <w:i w:val="false"/>
                <w:color w:val="000000"/>
                <w:sz w:val="20"/>
              </w:rPr>
              <w:t xml:space="preserve"> № 42 қаулысымен</w:t>
            </w:r>
            <w:r>
              <w:rPr>
                <w:rFonts w:ascii="Times New Roman"/>
                <w:b w:val="false"/>
                <w:i w:val="false"/>
                <w:color w:val="000000"/>
                <w:sz w:val="20"/>
              </w:rPr>
              <w:t xml:space="preserve"> бекітілген 2-қосымша</w:t>
            </w:r>
          </w:p>
        </w:tc>
      </w:tr>
    </w:tbl>
    <w:bookmarkStart w:name="z28" w:id="13"/>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13"/>
    <w:bookmarkStart w:name="z29" w:id="14"/>
    <w:p>
      <w:pPr>
        <w:spacing w:after="0"/>
        <w:ind w:left="0"/>
        <w:jc w:val="left"/>
      </w:pPr>
      <w:r>
        <w:rPr>
          <w:rFonts w:ascii="Times New Roman"/>
          <w:b/>
          <w:i w:val="false"/>
          <w:color w:val="000000"/>
        </w:rPr>
        <w:t xml:space="preserve"> 1. Жалпы ережелер</w:t>
      </w:r>
    </w:p>
    <w:bookmarkEnd w:id="14"/>
    <w:bookmarkStart w:name="z30" w:id="15"/>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5"/>
    <w:bookmarkStart w:name="z31" w:id="16"/>
    <w:p>
      <w:pPr>
        <w:spacing w:after="0"/>
        <w:ind w:left="0"/>
        <w:jc w:val="both"/>
      </w:pPr>
      <w:r>
        <w:rPr>
          <w:rFonts w:ascii="Times New Roman"/>
          <w:b w:val="false"/>
          <w:i w:val="false"/>
          <w:color w:val="000000"/>
          <w:sz w:val="28"/>
        </w:rPr>
        <w:t xml:space="preserve">
      Мемлекеттік көрсетілетін қызмет 2015 жылғы 13 сәуірдегі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 (бұдан әрі - Стандарт) негізінде көрсетіледі.</w:t>
      </w:r>
    </w:p>
    <w:bookmarkEnd w:id="16"/>
    <w:bookmarkStart w:name="z32" w:id="1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7"/>
    <w:bookmarkStart w:name="z33" w:id="18"/>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коммерциялық емес қоғамы (бұдан әрі – Мемлекеттік корпорация); </w:t>
      </w:r>
    </w:p>
    <w:bookmarkEnd w:id="18"/>
    <w:bookmarkStart w:name="z34" w:id="1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9"/>
    <w:bookmarkStart w:name="z35" w:id="20"/>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w:t>
      </w:r>
    </w:p>
    <w:bookmarkEnd w:id="20"/>
    <w:bookmarkStart w:name="z36" w:id="21"/>
    <w:p>
      <w:pPr>
        <w:spacing w:after="0"/>
        <w:ind w:left="0"/>
        <w:jc w:val="both"/>
      </w:pPr>
      <w:r>
        <w:rPr>
          <w:rFonts w:ascii="Times New Roman"/>
          <w:b w:val="false"/>
          <w:i w:val="false"/>
          <w:color w:val="000000"/>
          <w:sz w:val="28"/>
        </w:rPr>
        <w:t>
      3. Мемлекеттік қызметті көрсету нәтижесі: Стандарттың 1-қосымшасына сәйкес нысан бойынша қамқоршылық немесе қорғаншылық белгілеу туралы аудандардың және облыстық маңызы бар қала әкімдігінің қаулысы не Стандартының 10-тармағында көрсетілген негіздер бойынша мемлекеттік қызмет көрсетуден бас тарту туралы дәлелді жауап.</w:t>
      </w:r>
    </w:p>
    <w:bookmarkEnd w:id="21"/>
    <w:bookmarkStart w:name="z37" w:id="22"/>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және (немесе) қағаз. </w:t>
      </w:r>
    </w:p>
    <w:bookmarkEnd w:id="22"/>
    <w:bookmarkStart w:name="z38" w:id="23"/>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3"/>
    <w:bookmarkStart w:name="z39" w:id="24"/>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4"/>
    <w:bookmarkStart w:name="z40"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41" w:id="2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6"/>
    <w:bookmarkStart w:name="z42" w:id="2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7"/>
    <w:bookmarkStart w:name="z43" w:id="2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8"/>
    <w:bookmarkStart w:name="z44" w:id="2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9"/>
    <w:bookmarkStart w:name="z45" w:id="3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18 (он сегіз) жұмыс күні. Нәтижесі - мемлекеттік қызмет көрсету нәтижесін көрсетілетін қызметті берушінің басшысына қол қоюға жолдау;</w:t>
      </w:r>
    </w:p>
    <w:bookmarkEnd w:id="30"/>
    <w:bookmarkStart w:name="z46"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1"/>
    <w:bookmarkStart w:name="z47" w:id="3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2"/>
    <w:bookmarkStart w:name="z48"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49"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50"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51"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2"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7"/>
    <w:bookmarkStart w:name="z53"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8"/>
    <w:bookmarkStart w:name="z54"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5" w:id="4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0"/>
    <w:bookmarkStart w:name="z56"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1"/>
    <w:bookmarkStart w:name="z57" w:id="42"/>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тиісті құжаттардың қабылдағаны туралы қолхат береді (көрсетілетін қызметті алушы Стандарттың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көрсетілетін қызметті берушіге қабылданған құжаттарды жолдайды - 15 (он бес) минут; </w:t>
      </w:r>
    </w:p>
    <w:bookmarkEnd w:id="42"/>
    <w:bookmarkStart w:name="z58" w:id="43"/>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9" w:id="44"/>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w:t>
      </w:r>
    </w:p>
    <w:bookmarkEnd w:id="44"/>
    <w:bookmarkStart w:name="z60" w:id="45"/>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5"/>
    <w:bookmarkStart w:name="z61" w:id="46"/>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46"/>
    <w:bookmarkStart w:name="z62" w:id="47"/>
    <w:p>
      <w:pPr>
        <w:spacing w:after="0"/>
        <w:ind w:left="0"/>
        <w:jc w:val="both"/>
      </w:pPr>
      <w:r>
        <w:rPr>
          <w:rFonts w:ascii="Times New Roman"/>
          <w:b w:val="false"/>
          <w:i w:val="false"/>
          <w:color w:val="000000"/>
          <w:sz w:val="28"/>
        </w:rPr>
        <w:t>
      2)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жіберіледі;</w:t>
      </w:r>
    </w:p>
    <w:bookmarkEnd w:id="47"/>
    <w:bookmarkStart w:name="z63" w:id="48"/>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rPr>
                <w:rFonts w:ascii="Times New Roman"/>
                <w:b w:val="false"/>
                <w:i w:val="false"/>
                <w:color w:val="000000"/>
                <w:sz w:val="20"/>
              </w:rPr>
              <w:t xml:space="preserve"> және ата-анасының қамқорлығынсыз</w:t>
            </w:r>
            <w:r>
              <w:rPr>
                <w:rFonts w:ascii="Times New Roman"/>
                <w:b w:val="false"/>
                <w:i w:val="false"/>
                <w:color w:val="000000"/>
                <w:sz w:val="20"/>
              </w:rPr>
              <w:t xml:space="preserve"> қалған балаға (балаларға)</w:t>
            </w:r>
            <w:r>
              <w:rPr>
                <w:rFonts w:ascii="Times New Roman"/>
                <w:b w:val="false"/>
                <w:i w:val="false"/>
                <w:color w:val="000000"/>
                <w:sz w:val="20"/>
              </w:rPr>
              <w:t xml:space="preserve"> қамқоршылық немесе қорғаншылық</w:t>
            </w:r>
            <w:r>
              <w:rPr>
                <w:rFonts w:ascii="Times New Roman"/>
                <w:b w:val="false"/>
                <w:i w:val="false"/>
                <w:color w:val="000000"/>
                <w:sz w:val="20"/>
              </w:rPr>
              <w:t xml:space="preserve"> белгілеу" мемлекеттік көрсетілетін</w:t>
            </w:r>
            <w:r>
              <w:rPr>
                <w:rFonts w:ascii="Times New Roman"/>
                <w:b w:val="false"/>
                <w:i w:val="false"/>
                <w:color w:val="000000"/>
                <w:sz w:val="20"/>
              </w:rPr>
              <w:t xml:space="preserve"> қызмет регламентіне қосымша</w:t>
            </w:r>
          </w:p>
        </w:tc>
      </w:tr>
    </w:tbl>
    <w:bookmarkStart w:name="z70"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7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"10" маусымдағы</w:t>
            </w:r>
            <w:r>
              <w:rPr>
                <w:rFonts w:ascii="Times New Roman"/>
                <w:b w:val="false"/>
                <w:i w:val="false"/>
                <w:color w:val="000000"/>
                <w:sz w:val="20"/>
              </w:rPr>
              <w:t xml:space="preserve"> № 233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28 қаңтардағы</w:t>
            </w:r>
            <w:r>
              <w:rPr>
                <w:rFonts w:ascii="Times New Roman"/>
                <w:b w:val="false"/>
                <w:i w:val="false"/>
                <w:color w:val="000000"/>
                <w:sz w:val="20"/>
              </w:rPr>
              <w:t xml:space="preserve"> № 42 қаулысымен</w:t>
            </w:r>
            <w:r>
              <w:rPr>
                <w:rFonts w:ascii="Times New Roman"/>
                <w:b w:val="false"/>
                <w:i w:val="false"/>
                <w:color w:val="000000"/>
                <w:sz w:val="20"/>
              </w:rPr>
              <w:t xml:space="preserve"> бекітілген 4-қосымша</w:t>
            </w:r>
          </w:p>
        </w:tc>
      </w:tr>
    </w:tbl>
    <w:bookmarkStart w:name="z79" w:id="51"/>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51"/>
    <w:bookmarkStart w:name="z80" w:id="52"/>
    <w:p>
      <w:pPr>
        <w:spacing w:after="0"/>
        <w:ind w:left="0"/>
        <w:jc w:val="left"/>
      </w:pPr>
      <w:r>
        <w:rPr>
          <w:rFonts w:ascii="Times New Roman"/>
          <w:b/>
          <w:i w:val="false"/>
          <w:color w:val="000000"/>
        </w:rPr>
        <w:t xml:space="preserve"> 1. Жалпы ережелер</w:t>
      </w:r>
    </w:p>
    <w:bookmarkEnd w:id="52"/>
    <w:bookmarkStart w:name="z81" w:id="53"/>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(бұдан әрі - мемлекеттік көрсетілетін қызмет) кент, ауыл, ауылдық округтың әкімімен (бұдан әрі - көрсетілетін қызметті беруші) жеке тұлғаларға (бұдан әрі - көрсетілетін қызметті алушы) тегiн көрсетіледі.</w:t>
      </w:r>
    </w:p>
    <w:bookmarkEnd w:id="53"/>
    <w:bookmarkStart w:name="z82" w:id="54"/>
    <w:p>
      <w:pPr>
        <w:spacing w:after="0"/>
        <w:ind w:left="0"/>
        <w:jc w:val="both"/>
      </w:pPr>
      <w:r>
        <w:rPr>
          <w:rFonts w:ascii="Times New Roman"/>
          <w:b w:val="false"/>
          <w:i w:val="false"/>
          <w:color w:val="000000"/>
          <w:sz w:val="28"/>
        </w:rPr>
        <w:t xml:space="preserve">
      Мемлекеттік көрсетілетін қызмет 2015 жылғы 13 cәуірдегі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 (бұдан әрі - Стандарт) негізінде көрсетіледі.</w:t>
      </w:r>
    </w:p>
    <w:bookmarkEnd w:id="54"/>
    <w:bookmarkStart w:name="z83" w:id="5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55"/>
    <w:bookmarkStart w:name="z84" w:id="56"/>
    <w:p>
      <w:pPr>
        <w:spacing w:after="0"/>
        <w:ind w:left="0"/>
        <w:jc w:val="both"/>
      </w:pPr>
      <w:r>
        <w:rPr>
          <w:rFonts w:ascii="Times New Roman"/>
          <w:b w:val="false"/>
          <w:i w:val="false"/>
          <w:color w:val="000000"/>
          <w:sz w:val="28"/>
        </w:rPr>
        <w:t>
      1) көрсетілетін қызметті берушінің кеңсесі;</w:t>
      </w:r>
    </w:p>
    <w:bookmarkEnd w:id="56"/>
    <w:bookmarkStart w:name="z85" w:id="57"/>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57"/>
    <w:bookmarkStart w:name="z86" w:id="5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8"/>
    <w:bookmarkStart w:name="z87" w:id="59"/>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w:t>
      </w:r>
    </w:p>
    <w:bookmarkEnd w:id="59"/>
    <w:bookmarkStart w:name="z88" w:id="60"/>
    <w:p>
      <w:pPr>
        <w:spacing w:after="0"/>
        <w:ind w:left="0"/>
        <w:jc w:val="both"/>
      </w:pPr>
      <w:r>
        <w:rPr>
          <w:rFonts w:ascii="Times New Roman"/>
          <w:b w:val="false"/>
          <w:i w:val="false"/>
          <w:color w:val="000000"/>
          <w:sz w:val="28"/>
        </w:rPr>
        <w:t xml:space="preserve">
      3. Мемлекеттік қызмет көрсету нәтижесі: Стандарттың 1–қосымшасына сәйкес нысан бойынша жалпы білім беру ұйымдарына және кері қарай үйлеріне тегін тасымалдауды ұсыну туралы анықтама не Стандарттың 10-тармағында көрсетілген негіздер бойынша мемлекеттік қызмет көрсетуден бас тарту туралы дәлелді жауап. </w:t>
      </w:r>
    </w:p>
    <w:bookmarkEnd w:id="60"/>
    <w:bookmarkStart w:name="z89" w:id="61"/>
    <w:p>
      <w:pPr>
        <w:spacing w:after="0"/>
        <w:ind w:left="0"/>
        <w:jc w:val="both"/>
      </w:pPr>
      <w:r>
        <w:rPr>
          <w:rFonts w:ascii="Times New Roman"/>
          <w:b w:val="false"/>
          <w:i w:val="false"/>
          <w:color w:val="000000"/>
          <w:sz w:val="28"/>
        </w:rPr>
        <w:t>
      Мемлекеттік қызмет көрсетудің нәтижесін ұсыну нысаны: қағаз.</w:t>
      </w:r>
    </w:p>
    <w:bookmarkEnd w:id="61"/>
    <w:bookmarkStart w:name="z90" w:id="62"/>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62"/>
    <w:bookmarkStart w:name="z91" w:id="63"/>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63"/>
    <w:bookmarkStart w:name="z92"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4"/>
    <w:bookmarkStart w:name="z93" w:id="6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5"/>
    <w:bookmarkStart w:name="z94" w:id="6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66"/>
    <w:bookmarkStart w:name="z95" w:id="6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67"/>
    <w:bookmarkStart w:name="z96" w:id="68"/>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68"/>
    <w:bookmarkStart w:name="z97" w:id="69"/>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69"/>
    <w:bookmarkStart w:name="z98" w:id="7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70"/>
    <w:bookmarkStart w:name="z99" w:id="71"/>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71"/>
    <w:bookmarkStart w:name="z100" w:id="7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2"/>
    <w:bookmarkStart w:name="z101" w:id="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3"/>
    <w:bookmarkStart w:name="z102" w:id="74"/>
    <w:p>
      <w:pPr>
        <w:spacing w:after="0"/>
        <w:ind w:left="0"/>
        <w:jc w:val="both"/>
      </w:pPr>
      <w:r>
        <w:rPr>
          <w:rFonts w:ascii="Times New Roman"/>
          <w:b w:val="false"/>
          <w:i w:val="false"/>
          <w:color w:val="000000"/>
          <w:sz w:val="28"/>
        </w:rPr>
        <w:t>
      1) көрсетілетін қызметті берушінің кеңсе қызметкері;</w:t>
      </w:r>
    </w:p>
    <w:bookmarkEnd w:id="74"/>
    <w:bookmarkStart w:name="z103" w:id="75"/>
    <w:p>
      <w:pPr>
        <w:spacing w:after="0"/>
        <w:ind w:left="0"/>
        <w:jc w:val="both"/>
      </w:pPr>
      <w:r>
        <w:rPr>
          <w:rFonts w:ascii="Times New Roman"/>
          <w:b w:val="false"/>
          <w:i w:val="false"/>
          <w:color w:val="000000"/>
          <w:sz w:val="28"/>
        </w:rPr>
        <w:t>
      2) көрсетілетін қызметті берушінің басшысы;</w:t>
      </w:r>
    </w:p>
    <w:bookmarkEnd w:id="75"/>
    <w:bookmarkStart w:name="z104" w:id="7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6"/>
    <w:bookmarkStart w:name="z105" w:id="7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77"/>
    <w:bookmarkStart w:name="z106" w:id="7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8"/>
    <w:bookmarkStart w:name="z107" w:id="7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79"/>
    <w:bookmarkStart w:name="z108" w:id="8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0"/>
    <w:bookmarkStart w:name="z109" w:id="81"/>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(көрсетілетін қызметті алушы Стандарттың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Стандарттың 4-қосымшаға сәйкес нысан бойынша қолхат береді), көрсетілетін қызметті берушіге қабылданған құжаттарды жолдайды - 15 (он бес) минут;</w:t>
      </w:r>
    </w:p>
    <w:bookmarkEnd w:id="81"/>
    <w:bookmarkStart w:name="z110" w:id="82"/>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2"/>
    <w:bookmarkStart w:name="z111" w:id="83"/>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w:t>
      </w:r>
    </w:p>
    <w:bookmarkEnd w:id="83"/>
    <w:bookmarkStart w:name="z112" w:id="84"/>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84"/>
    <w:bookmarkStart w:name="z113" w:id="85"/>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85"/>
    <w:bookmarkStart w:name="z114" w:id="86"/>
    <w:p>
      <w:pPr>
        <w:spacing w:after="0"/>
        <w:ind w:left="0"/>
        <w:jc w:val="both"/>
      </w:pPr>
      <w:r>
        <w:rPr>
          <w:rFonts w:ascii="Times New Roman"/>
          <w:b w:val="false"/>
          <w:i w:val="false"/>
          <w:color w:val="000000"/>
          <w:sz w:val="28"/>
        </w:rPr>
        <w:t>
      2)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86"/>
    <w:bookmarkStart w:name="z115" w:id="87"/>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rPr>
                <w:rFonts w:ascii="Times New Roman"/>
                <w:b w:val="false"/>
                <w:i w:val="false"/>
                <w:color w:val="000000"/>
                <w:sz w:val="20"/>
              </w:rPr>
              <w:t xml:space="preserve"> мекендерде тұратын балаларды</w:t>
            </w:r>
            <w:r>
              <w:rPr>
                <w:rFonts w:ascii="Times New Roman"/>
                <w:b w:val="false"/>
                <w:i w:val="false"/>
                <w:color w:val="000000"/>
                <w:sz w:val="20"/>
              </w:rPr>
              <w:t xml:space="preserve"> жалпы білім беру ұйымдарына</w:t>
            </w:r>
            <w:r>
              <w:rPr>
                <w:rFonts w:ascii="Times New Roman"/>
                <w:b w:val="false"/>
                <w:i w:val="false"/>
                <w:color w:val="000000"/>
                <w:sz w:val="20"/>
              </w:rPr>
              <w:t xml:space="preserve"> және кейін үйлеріне тегін</w:t>
            </w:r>
            <w:r>
              <w:rPr>
                <w:rFonts w:ascii="Times New Roman"/>
                <w:b w:val="false"/>
                <w:i w:val="false"/>
                <w:color w:val="000000"/>
                <w:sz w:val="20"/>
              </w:rPr>
              <w:t xml:space="preserve"> тасымалдауды ұсыну"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123" w:id="8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8"/>
    <w:bookmarkStart w:name="z12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"10" маусымдағы</w:t>
            </w:r>
            <w:r>
              <w:rPr>
                <w:rFonts w:ascii="Times New Roman"/>
                <w:b w:val="false"/>
                <w:i w:val="false"/>
                <w:color w:val="000000"/>
                <w:sz w:val="20"/>
              </w:rPr>
              <w:t xml:space="preserve"> № 233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28 қаңтардағы</w:t>
            </w:r>
            <w:r>
              <w:rPr>
                <w:rFonts w:ascii="Times New Roman"/>
                <w:b w:val="false"/>
                <w:i w:val="false"/>
                <w:color w:val="000000"/>
                <w:sz w:val="20"/>
              </w:rPr>
              <w:t xml:space="preserve"> № 42 қаулысымен</w:t>
            </w:r>
            <w:r>
              <w:rPr>
                <w:rFonts w:ascii="Times New Roman"/>
                <w:b w:val="false"/>
                <w:i w:val="false"/>
                <w:color w:val="000000"/>
                <w:sz w:val="20"/>
              </w:rPr>
              <w:t xml:space="preserve"> бекітілген 10-қосымша</w:t>
            </w:r>
          </w:p>
        </w:tc>
      </w:tr>
    </w:tbl>
    <w:bookmarkStart w:name="z132" w:id="90"/>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90"/>
    <w:bookmarkStart w:name="z133" w:id="91"/>
    <w:p>
      <w:pPr>
        <w:spacing w:after="0"/>
        <w:ind w:left="0"/>
        <w:jc w:val="left"/>
      </w:pPr>
      <w:r>
        <w:rPr>
          <w:rFonts w:ascii="Times New Roman"/>
          <w:b/>
          <w:i w:val="false"/>
          <w:color w:val="000000"/>
        </w:rPr>
        <w:t xml:space="preserve"> 1. Жалпы ережелер</w:t>
      </w:r>
    </w:p>
    <w:bookmarkEnd w:id="91"/>
    <w:bookmarkStart w:name="z134" w:id="92"/>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(бұдан әрі - мемлекеттік көрсетілетін қызмет) облыстың, аудандардың және қалалардың жергілікті атқарушы органдары, білім беру ұйымдарымен (бұдан әрі - көрсетілетін қызметті беруші) жеке тұлғаларға (бұдан әрі - көрсетілетін қызметті алушы) тегiн көрсетіледі.</w:t>
      </w:r>
    </w:p>
    <w:bookmarkEnd w:id="92"/>
    <w:bookmarkStart w:name="z135" w:id="93"/>
    <w:p>
      <w:pPr>
        <w:spacing w:after="0"/>
        <w:ind w:left="0"/>
        <w:jc w:val="both"/>
      </w:pPr>
      <w:r>
        <w:rPr>
          <w:rFonts w:ascii="Times New Roman"/>
          <w:b w:val="false"/>
          <w:i w:val="false"/>
          <w:color w:val="000000"/>
          <w:sz w:val="28"/>
        </w:rPr>
        <w:t xml:space="preserve">
      Мемлекеттік көрсетілетін қызмет 2015 жылғы 13 cәуірдегі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 (бұдан әрі - Стандарт) негізінде көрсетіледі.</w:t>
      </w:r>
    </w:p>
    <w:bookmarkEnd w:id="93"/>
    <w:bookmarkStart w:name="z136" w:id="9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94"/>
    <w:bookmarkStart w:name="z137" w:id="95"/>
    <w:p>
      <w:pPr>
        <w:spacing w:after="0"/>
        <w:ind w:left="0"/>
        <w:jc w:val="both"/>
      </w:pPr>
      <w:r>
        <w:rPr>
          <w:rFonts w:ascii="Times New Roman"/>
          <w:b w:val="false"/>
          <w:i w:val="false"/>
          <w:color w:val="000000"/>
          <w:sz w:val="28"/>
        </w:rPr>
        <w:t>
      1) көрсетілетін қызметті берушінің кеңсесі;</w:t>
      </w:r>
    </w:p>
    <w:bookmarkEnd w:id="95"/>
    <w:bookmarkStart w:name="z138" w:id="96"/>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коммерциялық емес қоғамы (бұдан әрі – Мемлекеттік корпорация); </w:t>
      </w:r>
    </w:p>
    <w:bookmarkEnd w:id="96"/>
    <w:bookmarkStart w:name="z139" w:id="9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97"/>
    <w:bookmarkStart w:name="z140" w:id="98"/>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w:t>
      </w:r>
    </w:p>
    <w:bookmarkEnd w:id="98"/>
    <w:bookmarkStart w:name="z141" w:id="99"/>
    <w:p>
      <w:pPr>
        <w:spacing w:after="0"/>
        <w:ind w:left="0"/>
        <w:jc w:val="both"/>
      </w:pPr>
      <w:r>
        <w:rPr>
          <w:rFonts w:ascii="Times New Roman"/>
          <w:b w:val="false"/>
          <w:i w:val="false"/>
          <w:color w:val="000000"/>
          <w:sz w:val="28"/>
        </w:rPr>
        <w:t>
      3. Мемлекеттік қызмет көрсету нәтижесі: қала сыртындағы және мектеп жанындағы лагерьлерге жолдама не Стандарттың 10-тармағында көрсетілген негіздер бойынша мемлекеттік қызмет көрсетуден бас тарту туралы дәлелді жауап.</w:t>
      </w:r>
    </w:p>
    <w:bookmarkEnd w:id="99"/>
    <w:bookmarkStart w:name="z142" w:id="100"/>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100"/>
    <w:bookmarkStart w:name="z143" w:id="101"/>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01"/>
    <w:bookmarkStart w:name="z144" w:id="102"/>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02"/>
    <w:bookmarkStart w:name="z145" w:id="10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3"/>
    <w:bookmarkStart w:name="z146" w:id="10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4"/>
    <w:bookmarkStart w:name="z147" w:id="10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05"/>
    <w:bookmarkStart w:name="z148" w:id="10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06"/>
    <w:bookmarkStart w:name="z149" w:id="10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07"/>
    <w:bookmarkStart w:name="z150" w:id="10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108"/>
    <w:bookmarkStart w:name="z151" w:id="10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09"/>
    <w:bookmarkStart w:name="z152" w:id="110"/>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10"/>
    <w:bookmarkStart w:name="z153" w:id="11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1"/>
    <w:bookmarkStart w:name="z154" w:id="1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2"/>
    <w:bookmarkStart w:name="z155" w:id="113"/>
    <w:p>
      <w:pPr>
        <w:spacing w:after="0"/>
        <w:ind w:left="0"/>
        <w:jc w:val="both"/>
      </w:pPr>
      <w:r>
        <w:rPr>
          <w:rFonts w:ascii="Times New Roman"/>
          <w:b w:val="false"/>
          <w:i w:val="false"/>
          <w:color w:val="000000"/>
          <w:sz w:val="28"/>
        </w:rPr>
        <w:t>
      1) көрсетілетін қызметті берушінің кеңсе қызметкері;</w:t>
      </w:r>
    </w:p>
    <w:bookmarkEnd w:id="113"/>
    <w:bookmarkStart w:name="z156" w:id="114"/>
    <w:p>
      <w:pPr>
        <w:spacing w:after="0"/>
        <w:ind w:left="0"/>
        <w:jc w:val="both"/>
      </w:pPr>
      <w:r>
        <w:rPr>
          <w:rFonts w:ascii="Times New Roman"/>
          <w:b w:val="false"/>
          <w:i w:val="false"/>
          <w:color w:val="000000"/>
          <w:sz w:val="28"/>
        </w:rPr>
        <w:t>
      2) көрсетілетін қызметті берушінің басшысы;</w:t>
      </w:r>
    </w:p>
    <w:bookmarkEnd w:id="114"/>
    <w:bookmarkStart w:name="z157" w:id="11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15"/>
    <w:bookmarkStart w:name="z158" w:id="11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16"/>
    <w:bookmarkStart w:name="z159" w:id="1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7"/>
    <w:bookmarkStart w:name="z160" w:id="118"/>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18"/>
    <w:bookmarkStart w:name="z161" w:id="119"/>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19"/>
    <w:bookmarkStart w:name="z162" w:id="120"/>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(көрсетілетін қызметті алушы Стандарттың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Стандарттың 2-қосымшаға сәйкес нысан бойынша қолхат береді), көрсетілетін қызметті берушіге қабылданған құжаттарды жолдайды - 15 (он бес) минут;</w:t>
      </w:r>
    </w:p>
    <w:bookmarkEnd w:id="120"/>
    <w:bookmarkStart w:name="z163" w:id="121"/>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21"/>
    <w:bookmarkStart w:name="z164" w:id="122"/>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w:t>
      </w:r>
    </w:p>
    <w:bookmarkEnd w:id="122"/>
    <w:bookmarkStart w:name="z165" w:id="123"/>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23"/>
    <w:bookmarkStart w:name="z166" w:id="124"/>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124"/>
    <w:bookmarkStart w:name="z167" w:id="125"/>
    <w:p>
      <w:pPr>
        <w:spacing w:after="0"/>
        <w:ind w:left="0"/>
        <w:jc w:val="both"/>
      </w:pPr>
      <w:r>
        <w:rPr>
          <w:rFonts w:ascii="Times New Roman"/>
          <w:b w:val="false"/>
          <w:i w:val="false"/>
          <w:color w:val="000000"/>
          <w:sz w:val="28"/>
        </w:rPr>
        <w:t>
      2)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125"/>
    <w:bookmarkStart w:name="z168" w:id="12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rPr>
                <w:rFonts w:ascii="Times New Roman"/>
                <w:b w:val="false"/>
                <w:i w:val="false"/>
                <w:color w:val="000000"/>
                <w:sz w:val="20"/>
              </w:rPr>
              <w:t xml:space="preserve"> мекемелеріндегі білім алушылар</w:t>
            </w:r>
            <w:r>
              <w:rPr>
                <w:rFonts w:ascii="Times New Roman"/>
                <w:b w:val="false"/>
                <w:i w:val="false"/>
                <w:color w:val="000000"/>
                <w:sz w:val="20"/>
              </w:rPr>
              <w:t xml:space="preserve"> мен тәрбиенушілердің жекелеген</w:t>
            </w:r>
            <w:r>
              <w:rPr>
                <w:rFonts w:ascii="Times New Roman"/>
                <w:b w:val="false"/>
                <w:i w:val="false"/>
                <w:color w:val="000000"/>
                <w:sz w:val="20"/>
              </w:rPr>
              <w:t xml:space="preserve"> санаттарына қала сыртындағы</w:t>
            </w:r>
            <w:r>
              <w:rPr>
                <w:rFonts w:ascii="Times New Roman"/>
                <w:b w:val="false"/>
                <w:i w:val="false"/>
                <w:color w:val="000000"/>
                <w:sz w:val="20"/>
              </w:rPr>
              <w:t xml:space="preserve"> және мектеп жанындағы</w:t>
            </w:r>
            <w:r>
              <w:rPr>
                <w:rFonts w:ascii="Times New Roman"/>
                <w:b w:val="false"/>
                <w:i w:val="false"/>
                <w:color w:val="000000"/>
                <w:sz w:val="20"/>
              </w:rPr>
              <w:t xml:space="preserve"> лагерьлерде демалуы үшін</w:t>
            </w:r>
            <w:r>
              <w:rPr>
                <w:rFonts w:ascii="Times New Roman"/>
                <w:b w:val="false"/>
                <w:i w:val="false"/>
                <w:color w:val="000000"/>
                <w:sz w:val="20"/>
              </w:rPr>
              <w:t xml:space="preserve"> құжаттар қабылдау және жолдама</w:t>
            </w:r>
            <w:r>
              <w:rPr>
                <w:rFonts w:ascii="Times New Roman"/>
                <w:b w:val="false"/>
                <w:i w:val="false"/>
                <w:color w:val="000000"/>
                <w:sz w:val="20"/>
              </w:rPr>
              <w:t xml:space="preserve"> беру" мемлекеттік көрсетілетін</w:t>
            </w:r>
            <w:r>
              <w:rPr>
                <w:rFonts w:ascii="Times New Roman"/>
                <w:b w:val="false"/>
                <w:i w:val="false"/>
                <w:color w:val="000000"/>
                <w:sz w:val="20"/>
              </w:rPr>
              <w:t xml:space="preserve"> қызмет регламентіне қосымша</w:t>
            </w:r>
          </w:p>
        </w:tc>
      </w:tr>
    </w:tbl>
    <w:bookmarkStart w:name="z178" w:id="1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7"/>
    <w:bookmarkStart w:name="z179"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"10" маусымдағы</w:t>
            </w:r>
            <w:r>
              <w:rPr>
                <w:rFonts w:ascii="Times New Roman"/>
                <w:b w:val="false"/>
                <w:i w:val="false"/>
                <w:color w:val="000000"/>
                <w:sz w:val="20"/>
              </w:rPr>
              <w:t xml:space="preserve"> № 233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28 қаңтардағы</w:t>
            </w:r>
            <w:r>
              <w:rPr>
                <w:rFonts w:ascii="Times New Roman"/>
                <w:b w:val="false"/>
                <w:i w:val="false"/>
                <w:color w:val="000000"/>
                <w:sz w:val="20"/>
              </w:rPr>
              <w:t xml:space="preserve"> № 42 қаулысымен</w:t>
            </w:r>
            <w:r>
              <w:rPr>
                <w:rFonts w:ascii="Times New Roman"/>
                <w:b w:val="false"/>
                <w:i w:val="false"/>
                <w:color w:val="000000"/>
                <w:sz w:val="20"/>
              </w:rPr>
              <w:t xml:space="preserve"> бекітілген 12-қосымша</w:t>
            </w:r>
          </w:p>
        </w:tc>
      </w:tr>
    </w:tbl>
    <w:bookmarkStart w:name="z187" w:id="129"/>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129"/>
    <w:bookmarkStart w:name="z188" w:id="130"/>
    <w:p>
      <w:pPr>
        <w:spacing w:after="0"/>
        <w:ind w:left="0"/>
        <w:jc w:val="left"/>
      </w:pPr>
      <w:r>
        <w:rPr>
          <w:rFonts w:ascii="Times New Roman"/>
          <w:b/>
          <w:i w:val="false"/>
          <w:color w:val="000000"/>
        </w:rPr>
        <w:t xml:space="preserve"> 1. Жалпы ережелер</w:t>
      </w:r>
    </w:p>
    <w:bookmarkEnd w:id="130"/>
    <w:bookmarkStart w:name="z189" w:id="131"/>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31"/>
    <w:bookmarkStart w:name="z190" w:id="132"/>
    <w:p>
      <w:pPr>
        <w:spacing w:after="0"/>
        <w:ind w:left="0"/>
        <w:jc w:val="both"/>
      </w:pPr>
      <w:r>
        <w:rPr>
          <w:rFonts w:ascii="Times New Roman"/>
          <w:b w:val="false"/>
          <w:i w:val="false"/>
          <w:color w:val="000000"/>
          <w:sz w:val="28"/>
        </w:rPr>
        <w:t xml:space="preserve">
      Мемлекеттік көрсетілетін қызмет 2015 жылғы 13 cәуірдегі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(бұдан әрі - Стандарт) негізінде көрсетіледі.</w:t>
      </w:r>
    </w:p>
    <w:bookmarkEnd w:id="132"/>
    <w:bookmarkStart w:name="z191" w:id="13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33"/>
    <w:bookmarkStart w:name="z192" w:id="134"/>
    <w:p>
      <w:pPr>
        <w:spacing w:after="0"/>
        <w:ind w:left="0"/>
        <w:jc w:val="both"/>
      </w:pPr>
      <w:r>
        <w:rPr>
          <w:rFonts w:ascii="Times New Roman"/>
          <w:b w:val="false"/>
          <w:i w:val="false"/>
          <w:color w:val="000000"/>
          <w:sz w:val="28"/>
        </w:rPr>
        <w:t>
      1) көрсетілетін қызметті берушінің кеңсесі;</w:t>
      </w:r>
    </w:p>
    <w:bookmarkEnd w:id="134"/>
    <w:bookmarkStart w:name="z193" w:id="13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35"/>
    <w:bookmarkStart w:name="z194" w:id="13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w:t>
      </w:r>
    </w:p>
    <w:bookmarkEnd w:id="136"/>
    <w:bookmarkStart w:name="z195" w:id="137"/>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баланы (балаларды) қабылдаушы отбасына тәрбиелеуге беру туралы шарт және Стандарттың 2-қосымшаға сәйкес нысан бойынша оларды асырауға ақшалай қаражат төлеуді тағайындау туралы шешім не Стандарттың 10-тармағында көрсетілген жағдайларда және негіздерде мемлекеттік қызмет көрсетуден бас тарту туралы дәлелді жауап.</w:t>
      </w:r>
    </w:p>
    <w:bookmarkEnd w:id="137"/>
    <w:bookmarkStart w:name="z196" w:id="138"/>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138"/>
    <w:bookmarkStart w:name="z197" w:id="139"/>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39"/>
    <w:bookmarkStart w:name="z198" w:id="140"/>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40"/>
    <w:bookmarkStart w:name="z199" w:id="1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1"/>
    <w:bookmarkStart w:name="z200" w:id="14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42"/>
    <w:bookmarkStart w:name="z201" w:id="14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43"/>
    <w:bookmarkStart w:name="z202" w:id="14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144"/>
    <w:bookmarkStart w:name="z203" w:id="14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45"/>
    <w:bookmarkStart w:name="z204" w:id="14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күні. Нәтижесі - мемлекеттік қызмет көрсету нәтижесін көрсетілетін қызметті берушінің басшысына қол қоюға жолдау;</w:t>
      </w:r>
    </w:p>
    <w:bookmarkEnd w:id="146"/>
    <w:bookmarkStart w:name="z205" w:id="14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47"/>
    <w:bookmarkStart w:name="z206" w:id="148"/>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148"/>
    <w:bookmarkStart w:name="z207" w:id="14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9"/>
    <w:bookmarkStart w:name="z208" w:id="15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0"/>
    <w:bookmarkStart w:name="z209" w:id="151"/>
    <w:p>
      <w:pPr>
        <w:spacing w:after="0"/>
        <w:ind w:left="0"/>
        <w:jc w:val="both"/>
      </w:pPr>
      <w:r>
        <w:rPr>
          <w:rFonts w:ascii="Times New Roman"/>
          <w:b w:val="false"/>
          <w:i w:val="false"/>
          <w:color w:val="000000"/>
          <w:sz w:val="28"/>
        </w:rPr>
        <w:t>
      1) көрсетілетін қызметті берушінің кеңсе қызметкері;</w:t>
      </w:r>
    </w:p>
    <w:bookmarkEnd w:id="151"/>
    <w:bookmarkStart w:name="z210" w:id="152"/>
    <w:p>
      <w:pPr>
        <w:spacing w:after="0"/>
        <w:ind w:left="0"/>
        <w:jc w:val="both"/>
      </w:pPr>
      <w:r>
        <w:rPr>
          <w:rFonts w:ascii="Times New Roman"/>
          <w:b w:val="false"/>
          <w:i w:val="false"/>
          <w:color w:val="000000"/>
          <w:sz w:val="28"/>
        </w:rPr>
        <w:t>
      2) көрсетілетін қызметті берушінің басшысы;</w:t>
      </w:r>
    </w:p>
    <w:bookmarkEnd w:id="152"/>
    <w:bookmarkStart w:name="z211" w:id="15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53"/>
    <w:bookmarkStart w:name="z212" w:id="15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54"/>
    <w:bookmarkStart w:name="z213" w:id="15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5"/>
    <w:bookmarkStart w:name="z214" w:id="15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56"/>
    <w:bookmarkStart w:name="z215" w:id="157"/>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157"/>
    <w:bookmarkStart w:name="z216" w:id="158"/>
    <w:p>
      <w:pPr>
        <w:spacing w:after="0"/>
        <w:ind w:left="0"/>
        <w:jc w:val="both"/>
      </w:pPr>
      <w:r>
        <w:rPr>
          <w:rFonts w:ascii="Times New Roman"/>
          <w:b w:val="false"/>
          <w:i w:val="false"/>
          <w:color w:val="000000"/>
          <w:sz w:val="28"/>
        </w:rPr>
        <w:t xml:space="preserve">
      2)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 </w:t>
      </w:r>
    </w:p>
    <w:bookmarkEnd w:id="158"/>
    <w:bookmarkStart w:name="z217" w:id="15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w:t>
            </w:r>
            <w:r>
              <w:rPr>
                <w:rFonts w:ascii="Times New Roman"/>
                <w:b w:val="false"/>
                <w:i w:val="false"/>
                <w:color w:val="000000"/>
                <w:sz w:val="20"/>
              </w:rPr>
              <w:t xml:space="preserve"> отбасына тәрбиелеуге беру және</w:t>
            </w:r>
            <w:r>
              <w:rPr>
                <w:rFonts w:ascii="Times New Roman"/>
                <w:b w:val="false"/>
                <w:i w:val="false"/>
                <w:color w:val="000000"/>
                <w:sz w:val="20"/>
              </w:rPr>
              <w:t xml:space="preserve"> оларды асырауға ақшалай қаражат</w:t>
            </w:r>
            <w:r>
              <w:rPr>
                <w:rFonts w:ascii="Times New Roman"/>
                <w:b w:val="false"/>
                <w:i w:val="false"/>
                <w:color w:val="000000"/>
                <w:sz w:val="20"/>
              </w:rPr>
              <w:t xml:space="preserve"> төлеуді тағайындау"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224" w:id="1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0"/>
    <w:bookmarkStart w:name="z225"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