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a18e" w14:textId="0a5a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басым ауыл шаруашылығы дақылдарының тізбесін және субсидиялар нормаларын бекіту туралы</w:t>
      </w:r>
    </w:p>
    <w:p>
      <w:pPr>
        <w:spacing w:after="0"/>
        <w:ind w:left="0"/>
        <w:jc w:val="both"/>
      </w:pPr>
      <w:r>
        <w:rPr>
          <w:rFonts w:ascii="Times New Roman"/>
          <w:b w:val="false"/>
          <w:i w:val="false"/>
          <w:color w:val="000000"/>
          <w:sz w:val="28"/>
        </w:rPr>
        <w:t>Алматы облысы әкімдігінің 2019 жылғы 1 наурыздағы № 85 қаулысы. Алматы облысы Әділет департаментінде 2019 жылы 5 наурызда № 5064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субсидиялау қағидаларын бекіту туралы" 2015 жылғы 27 ақпандағы </w:t>
      </w:r>
      <w:r>
        <w:rPr>
          <w:rFonts w:ascii="Times New Roman"/>
          <w:b w:val="false"/>
          <w:i w:val="false"/>
          <w:color w:val="000000"/>
          <w:sz w:val="28"/>
        </w:rPr>
        <w:t>№ 4-3/177</w:t>
      </w:r>
      <w:r>
        <w:rPr>
          <w:rFonts w:ascii="Times New Roman"/>
          <w:b w:val="false"/>
          <w:i w:val="false"/>
          <w:color w:val="000000"/>
          <w:sz w:val="28"/>
        </w:rPr>
        <w:t xml:space="preserve"> Қазақстан Республикасы Ауыл шаруашылығы министрінің міндетін атқарушының бұйрығына (Нормативтік құқықтық актілерді мемлекеттік тіркеу тізілімінде № 11094 тіркелген) сәйкес, Алматы облысы әкімдігі ҚАУЛЫ ЕТЕДІ:</w:t>
      </w:r>
    </w:p>
    <w:bookmarkEnd w:id="0"/>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Алматы облысы бойынша 2019 жылға арналған басым ауыл шаруашылығы дақылдарының тізбесі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2019 жылға арналған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арзандатуға 1тоннаға арналған субсидиялар нормалары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"2018 жылға арналған басым ауыл шаруашылығы дақылдарының тізбесін және субсидиялар нормаларын бекіту туралы" 2018 жылғы 09 қазандағы № 475 (Нормативтік құқықтық актілерді мемлекеттік тіркеу тізілімінде </w:t>
      </w:r>
      <w:r>
        <w:rPr>
          <w:rFonts w:ascii="Times New Roman"/>
          <w:b w:val="false"/>
          <w:i w:val="false"/>
          <w:color w:val="000000"/>
          <w:sz w:val="28"/>
        </w:rPr>
        <w:t>№ 4847</w:t>
      </w:r>
      <w:r>
        <w:rPr>
          <w:rFonts w:ascii="Times New Roman"/>
          <w:b w:val="false"/>
          <w:i w:val="false"/>
          <w:color w:val="000000"/>
          <w:sz w:val="28"/>
        </w:rPr>
        <w:t xml:space="preserve"> тіркелген және 2018 жылдың 18 қазанында Қазақстан Республикасы нормативтік құқықтық актілерінің эталондық бақылау банкінде жарияланған) қаулысының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xml:space="preserve">
      1) осы қаулының Алматы облысы Әділет департаментінде мемлекеттік тіркелуін; </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көшірмелерінің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 ресми жарияланғаннан кейін оның Алматы облысы әкімдігінің интернет-ресурсында орналастырылуын;</w:t>
      </w:r>
    </w:p>
    <w:bookmarkEnd w:id="8"/>
    <w:bookmarkStart w:name="z16" w:id="9"/>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С. Бескемпіровке жүктелсін. </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"1" наурыз </w:t>
            </w:r>
            <w:r>
              <w:rPr>
                <w:rFonts w:ascii="Times New Roman"/>
                <w:b w:val="false"/>
                <w:i w:val="false"/>
                <w:color w:val="000000"/>
                <w:sz w:val="20"/>
              </w:rPr>
              <w:t>№ 85 қаулысына 1-қосымша</w:t>
            </w:r>
          </w:p>
        </w:tc>
      </w:tr>
    </w:tbl>
    <w:bookmarkStart w:name="z23" w:id="12"/>
    <w:p>
      <w:pPr>
        <w:spacing w:after="0"/>
        <w:ind w:left="0"/>
        <w:jc w:val="left"/>
      </w:pPr>
      <w:r>
        <w:rPr>
          <w:rFonts w:ascii="Times New Roman"/>
          <w:b/>
          <w:i w:val="false"/>
          <w:color w:val="000000"/>
        </w:rPr>
        <w:t xml:space="preserve"> Алматы облысы бойынша басым ауыл шаруашылығы дақылдардың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8"/>
        <w:gridCol w:w="7392"/>
      </w:tblGrid>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дақылдардың атауы</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2019 жылғы "1" наурыз </w:t>
            </w:r>
            <w:r>
              <w:rPr>
                <w:rFonts w:ascii="Times New Roman"/>
                <w:b w:val="false"/>
                <w:i w:val="false"/>
                <w:color w:val="000000"/>
                <w:sz w:val="20"/>
              </w:rPr>
              <w:t>№ 85 қаулысына 2-қосымша</w:t>
            </w:r>
          </w:p>
        </w:tc>
      </w:tr>
    </w:tbl>
    <w:bookmarkStart w:name="z27" w:id="13"/>
    <w:p>
      <w:pPr>
        <w:spacing w:after="0"/>
        <w:ind w:left="0"/>
        <w:jc w:val="left"/>
      </w:pPr>
      <w:r>
        <w:rPr>
          <w:rFonts w:ascii="Times New Roman"/>
          <w:b/>
          <w:i w:val="false"/>
          <w:color w:val="000000"/>
        </w:rPr>
        <w:t xml:space="preserve"> Басым дақылдар өндіруді субсидиялау жолымен өсімдік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арзандатуға арналған субсидиялар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782"/>
        <w:gridCol w:w="7731"/>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14"/>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дақылдардың атауы</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бюджеттік субсидияның нормасы, теңге</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