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fd26a" w14:textId="eafd2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2018 жылғы 24 желтоқсандағы № 293 "Шалқар ауданының ауылдық елді мекендеріне жұмыс iстеу және тұру үшін келген денсаулық сақтау, бiлiм беру, әлеуметтiк қамсыздандыру, мәдениет, спорт және агроөнеркәсіптік кешен саласындағы мамандарға 2019 жылға әлеуметтік қолдау көрсету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2019 жылғы 19 шілдедегі № 361 шешімі. Ақтөбе облысының Әділет департаментінде 2019 жылғы 22 шілдеде № 6288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және Қазақстан Республикасы Үкіметінің 2009 жылғы 18 ақпандағы № 183 "Ауылдық елді мекендерге жұмыс iстеу және тұру үшін келген денсаулық сақтау, бiлiм беру, әлеуметтiк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Шалқар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Шалқар аудандық мәслихатының 2018 жылғы 24 желтоқсандағы № 293 "Шалқар ауданының ауылдық елді мекендеріне жұмыс iстеу және тұру үшін келген денсаулық сақтау, бiлiм беру, әлеуметтiк қамсыздандыру, мәдениет, спорт және агроөнеркәсіптік кешен саласындағы мамандарға 2019 жылға әлеуметтік қолдау көрсету туралы" (нормативтік құқықтық актілерді мемлекеттік тіркеу Тізілімінде № 3-13-224 тіркелген, 2019 жылы 10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p>
      <w:pPr>
        <w:spacing w:after="0"/>
        <w:ind w:left="0"/>
        <w:jc w:val="both"/>
      </w:pPr>
      <w:r>
        <w:rPr>
          <w:rFonts w:ascii="Times New Roman"/>
          <w:b w:val="false"/>
          <w:i w:val="false"/>
          <w:color w:val="000000"/>
          <w:sz w:val="28"/>
        </w:rPr>
        <w:t xml:space="preserve">
      жоғарыда көрсетілген шешімнің </w:t>
      </w:r>
      <w:r>
        <w:rPr>
          <w:rFonts w:ascii="Times New Roman"/>
          <w:b w:val="false"/>
          <w:i w:val="false"/>
          <w:color w:val="000000"/>
          <w:sz w:val="28"/>
        </w:rPr>
        <w:t>1 тармағының</w:t>
      </w:r>
      <w:r>
        <w:rPr>
          <w:rFonts w:ascii="Times New Roman"/>
          <w:b w:val="false"/>
          <w:i w:val="false"/>
          <w:color w:val="000000"/>
          <w:sz w:val="28"/>
        </w:rPr>
        <w:t xml:space="preserve"> 1) тармақшасы жаңа редакцияда жазылсын:</w:t>
      </w:r>
    </w:p>
    <w:p>
      <w:pPr>
        <w:spacing w:after="0"/>
        <w:ind w:left="0"/>
        <w:jc w:val="both"/>
      </w:pPr>
      <w:r>
        <w:rPr>
          <w:rFonts w:ascii="Times New Roman"/>
          <w:b w:val="false"/>
          <w:i w:val="false"/>
          <w:color w:val="000000"/>
          <w:sz w:val="28"/>
        </w:rPr>
        <w:t>
      "1) бір жүз еселік есептік көрсеткішке тең сомада көтерме жәрдемақы;".</w:t>
      </w:r>
    </w:p>
    <w:bookmarkStart w:name="z4" w:id="2"/>
    <w:p>
      <w:pPr>
        <w:spacing w:after="0"/>
        <w:ind w:left="0"/>
        <w:jc w:val="both"/>
      </w:pPr>
      <w:r>
        <w:rPr>
          <w:rFonts w:ascii="Times New Roman"/>
          <w:b w:val="false"/>
          <w:i w:val="false"/>
          <w:color w:val="000000"/>
          <w:sz w:val="28"/>
        </w:rPr>
        <w:t>
      2. "Шалқар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электрондық түрдегі Эталондық бақылау банкінде және мерзімді баспа басылымдарында ресми жариялауға жіберуді;</w:t>
      </w:r>
    </w:p>
    <w:p>
      <w:pPr>
        <w:spacing w:after="0"/>
        <w:ind w:left="0"/>
        <w:jc w:val="both"/>
      </w:pPr>
      <w:r>
        <w:rPr>
          <w:rFonts w:ascii="Times New Roman"/>
          <w:b w:val="false"/>
          <w:i w:val="false"/>
          <w:color w:val="000000"/>
          <w:sz w:val="28"/>
        </w:rPr>
        <w:t>
      3) осы шешімді Шалқар аудандық мәслихатының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Ержанов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