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b8b1" w14:textId="92bb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239 "2019-2021 жылдарға арналған Ойыл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2019 жылғы 18 наурыздағы № 275 шешімі. Ақтөбе облысының Әділет департаментінде 2019 жылғы 20 наурызда № 6017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сәйкес,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2018 жылғы 24 желтоқсандағы № 239 "2019-2021 жылдарға арналған Ойыл аудандық бюджетін бекіту туралы" (нормативтік құқықтық актілерді мемлекеттік тіркеу тізілімінде № 3-11-155 тіркелген, 2019 жылғы 4 қаңтарда Қазақстан Республикасы нормативтік құқықтық актілерінің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"4 129 983" сандары "4 226 665" сандарымен ауыстырылсын;</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"3 808 879" сандары "3 905 561"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"4 129 983" сандары "4 237 696"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w:t>
      </w:r>
    </w:p>
    <w:p>
      <w:pPr>
        <w:spacing w:after="0"/>
        <w:ind w:left="0"/>
        <w:jc w:val="both"/>
      </w:pPr>
      <w:r>
        <w:rPr>
          <w:rFonts w:ascii="Times New Roman"/>
          <w:b w:val="false"/>
          <w:i w:val="false"/>
          <w:color w:val="000000"/>
          <w:sz w:val="28"/>
        </w:rPr>
        <w:t>
      "-50 157" сандары "-61 188"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w:t>
      </w:r>
    </w:p>
    <w:p>
      <w:pPr>
        <w:spacing w:after="0"/>
        <w:ind w:left="0"/>
        <w:jc w:val="both"/>
      </w:pPr>
      <w:r>
        <w:rPr>
          <w:rFonts w:ascii="Times New Roman"/>
          <w:b w:val="false"/>
          <w:i w:val="false"/>
          <w:color w:val="000000"/>
          <w:sz w:val="28"/>
        </w:rPr>
        <w:t>
      "50 157" сандары "61 188"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"138 401" сандары "195 088"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"29 032" сандары "32 888"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"7 855" сандары "20 456"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"6 519" сандары "13 038" сандарымен ауыстырылсын;</w:t>
      </w:r>
    </w:p>
    <w:p>
      <w:pPr>
        <w:spacing w:after="0"/>
        <w:ind w:left="0"/>
        <w:jc w:val="both"/>
      </w:pPr>
      <w:r>
        <w:rPr>
          <w:rFonts w:ascii="Times New Roman"/>
          <w:b w:val="false"/>
          <w:i w:val="false"/>
          <w:color w:val="000000"/>
          <w:sz w:val="28"/>
        </w:rPr>
        <w:t>
      және келесідей мазмұндағы абзацтармен толықтырылсын:</w:t>
      </w:r>
    </w:p>
    <w:p>
      <w:pPr>
        <w:spacing w:after="0"/>
        <w:ind w:left="0"/>
        <w:jc w:val="both"/>
      </w:pPr>
      <w:r>
        <w:rPr>
          <w:rFonts w:ascii="Times New Roman"/>
          <w:b w:val="false"/>
          <w:i w:val="false"/>
          <w:color w:val="000000"/>
          <w:sz w:val="28"/>
        </w:rPr>
        <w:t>
      "жалпы білім беру мектептерінде алғашқы әскери дайындық кабинеттерін жарақтандыруға – 3 300 мың теңге;</w:t>
      </w:r>
    </w:p>
    <w:p>
      <w:pPr>
        <w:spacing w:after="0"/>
        <w:ind w:left="0"/>
        <w:jc w:val="both"/>
      </w:pPr>
      <w:r>
        <w:rPr>
          <w:rFonts w:ascii="Times New Roman"/>
          <w:b w:val="false"/>
          <w:i w:val="false"/>
          <w:color w:val="000000"/>
          <w:sz w:val="28"/>
        </w:rPr>
        <w:t>
      өмірлік қиын жағдай туындаған кезде әлеуметтік көмек көрсетуге – 4 200 мың теңге;</w:t>
      </w:r>
    </w:p>
    <w:p>
      <w:pPr>
        <w:spacing w:after="0"/>
        <w:ind w:left="0"/>
        <w:jc w:val="both"/>
      </w:pPr>
      <w:r>
        <w:rPr>
          <w:rFonts w:ascii="Times New Roman"/>
          <w:b w:val="false"/>
          <w:i w:val="false"/>
          <w:color w:val="000000"/>
          <w:sz w:val="28"/>
        </w:rPr>
        <w:t>
      білім орталығын құруға – 3 000 мың теңге.".</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"Ойыл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9" w:id="4"/>
    <w:p>
      <w:pPr>
        <w:spacing w:after="0"/>
        <w:ind w:left="0"/>
        <w:jc w:val="both"/>
      </w:pPr>
      <w:r>
        <w:rPr>
          <w:rFonts w:ascii="Times New Roman"/>
          <w:b w:val="false"/>
          <w:i w:val="false"/>
          <w:color w:val="000000"/>
          <w:sz w:val="28"/>
        </w:rPr>
        <w:t>
      4. Осышешім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Жұмырбаев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хатшысының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18 наурыздағы № 275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239 шешіміне 1 қосымша</w:t>
            </w:r>
          </w:p>
        </w:tc>
      </w:tr>
    </w:tbl>
    <w:p>
      <w:pPr>
        <w:spacing w:after="0"/>
        <w:ind w:left="0"/>
        <w:jc w:val="left"/>
      </w:pPr>
      <w:r>
        <w:rPr>
          <w:rFonts w:ascii="Times New Roman"/>
          <w:b/>
          <w:i w:val="false"/>
          <w:color w:val="000000"/>
        </w:rPr>
        <w:t xml:space="preserve"> 2019 жылға арналған Ойыл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4226665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кiрiстер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3905561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3905561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3905561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09"/>
        <w:gridCol w:w="1100"/>
        <w:gridCol w:w="1100"/>
        <w:gridCol w:w="6080"/>
        <w:gridCol w:w="2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446907,2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150544,2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ұйымдарындамемлекеттік білім беру тапсырысын іске асыруға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 және конкурстарды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 және конкурстарды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(профициті)тапшылығы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қаржыландыру(профицитін пайдалану)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пайдаланатын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